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85" w:rsidRDefault="00CB7816" w:rsidP="00956793">
      <w:pPr>
        <w:jc w:val="center"/>
        <w:rPr>
          <w:rFonts w:ascii="Times New Roman" w:hAnsi="Times New Roman" w:cs="Times New Roman"/>
          <w:b/>
          <w:sz w:val="32"/>
          <w:szCs w:val="32"/>
          <w:lang w:val="en-GB"/>
        </w:rPr>
      </w:pPr>
      <w:r>
        <w:rPr>
          <w:noProof/>
          <w:sz w:val="20"/>
          <w:lang w:val="en-GB" w:eastAsia="en-GB"/>
        </w:rPr>
        <mc:AlternateContent>
          <mc:Choice Requires="wps">
            <w:drawing>
              <wp:anchor distT="0" distB="0" distL="114300" distR="114300" simplePos="0" relativeHeight="251660288" behindDoc="0" locked="0" layoutInCell="1" allowOverlap="1">
                <wp:simplePos x="0" y="0"/>
                <wp:positionH relativeFrom="column">
                  <wp:posOffset>-562610</wp:posOffset>
                </wp:positionH>
                <wp:positionV relativeFrom="paragraph">
                  <wp:posOffset>1362710</wp:posOffset>
                </wp:positionV>
                <wp:extent cx="3261360" cy="17233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1360" cy="1723390"/>
                        </a:xfrm>
                        <a:prstGeom prst="rect">
                          <a:avLst/>
                        </a:prstGeom>
                        <a:solidFill>
                          <a:schemeClr val="lt1"/>
                        </a:solidFill>
                        <a:ln w="6350">
                          <a:solidFill>
                            <a:prstClr val="black"/>
                          </a:solidFill>
                        </a:ln>
                      </wps:spPr>
                      <wps:txbx>
                        <w:txbxContent>
                          <w:p w:rsidR="001D0140" w:rsidRPr="00956793" w:rsidRDefault="001D0140" w:rsidP="004D1A83">
                            <w:pPr>
                              <w:spacing w:after="0" w:line="240" w:lineRule="auto"/>
                              <w:jc w:val="center"/>
                              <w:rPr>
                                <w:rFonts w:ascii="Times New Roman" w:hAnsi="Times New Roman" w:cs="Times New Roman"/>
                                <w:b/>
                                <w:sz w:val="32"/>
                                <w:szCs w:val="32"/>
                                <w:lang w:val="en-GB"/>
                              </w:rPr>
                            </w:pPr>
                            <w:r w:rsidRPr="00956793">
                              <w:rPr>
                                <w:rFonts w:ascii="Times New Roman" w:hAnsi="Times New Roman" w:cs="Times New Roman"/>
                                <w:b/>
                                <w:sz w:val="32"/>
                                <w:szCs w:val="32"/>
                                <w:lang w:val="en-GB"/>
                              </w:rPr>
                              <w:t>UNIVERSITY OF ESWATINI</w:t>
                            </w:r>
                          </w:p>
                          <w:p w:rsidR="001D0140" w:rsidRPr="00956793" w:rsidRDefault="001D0140" w:rsidP="004D1A83">
                            <w:pPr>
                              <w:spacing w:after="0" w:line="240" w:lineRule="auto"/>
                              <w:jc w:val="center"/>
                              <w:rPr>
                                <w:rFonts w:ascii="Times New Roman" w:hAnsi="Times New Roman" w:cs="Times New Roman"/>
                                <w:b/>
                                <w:sz w:val="32"/>
                                <w:szCs w:val="32"/>
                                <w:lang w:val="en-GB"/>
                              </w:rPr>
                            </w:pPr>
                            <w:r w:rsidRPr="00956793">
                              <w:rPr>
                                <w:rFonts w:ascii="Times New Roman" w:hAnsi="Times New Roman" w:cs="Times New Roman"/>
                                <w:b/>
                                <w:sz w:val="32"/>
                                <w:szCs w:val="32"/>
                                <w:lang w:val="en-GB"/>
                              </w:rPr>
                              <w:t>INSTITUTE OF DISTANCE EDUCATION</w:t>
                            </w:r>
                          </w:p>
                          <w:p w:rsidR="001D0140" w:rsidRPr="00956793" w:rsidRDefault="001D0140" w:rsidP="004D1A83">
                            <w:pPr>
                              <w:spacing w:after="0" w:line="240" w:lineRule="auto"/>
                              <w:jc w:val="center"/>
                              <w:rPr>
                                <w:rFonts w:ascii="Times New Roman" w:hAnsi="Times New Roman" w:cs="Times New Roman"/>
                                <w:b/>
                                <w:sz w:val="32"/>
                                <w:szCs w:val="32"/>
                                <w:lang w:val="en-GB"/>
                              </w:rPr>
                            </w:pPr>
                            <w:r w:rsidRPr="00956793">
                              <w:rPr>
                                <w:rFonts w:ascii="Times New Roman" w:hAnsi="Times New Roman" w:cs="Times New Roman"/>
                                <w:b/>
                                <w:sz w:val="32"/>
                                <w:szCs w:val="32"/>
                                <w:lang w:val="en-GB"/>
                              </w:rPr>
                              <w:t>PROGRAMME TUTORIAL LETTER</w:t>
                            </w:r>
                          </w:p>
                          <w:p w:rsidR="001D0140" w:rsidRDefault="001D0140" w:rsidP="004D1A83">
                            <w:pPr>
                              <w:spacing w:after="0" w:line="240" w:lineRule="auto"/>
                              <w:jc w:val="center"/>
                              <w:rPr>
                                <w:rFonts w:ascii="Times New Roman" w:hAnsi="Times New Roman" w:cs="Times New Roman"/>
                                <w:b/>
                                <w:color w:val="FF0000"/>
                                <w:sz w:val="32"/>
                                <w:szCs w:val="32"/>
                                <w:lang w:val="en-GB"/>
                              </w:rPr>
                            </w:pPr>
                            <w:r>
                              <w:rPr>
                                <w:rFonts w:ascii="Times New Roman" w:hAnsi="Times New Roman" w:cs="Times New Roman"/>
                                <w:b/>
                                <w:color w:val="FF0000"/>
                                <w:sz w:val="32"/>
                                <w:szCs w:val="32"/>
                                <w:lang w:val="en-GB"/>
                              </w:rPr>
                              <w:t>Bachelor of Nursing Science</w:t>
                            </w:r>
                          </w:p>
                          <w:p w:rsidR="001D0140" w:rsidRDefault="001D0140" w:rsidP="004D1A83">
                            <w:pPr>
                              <w:spacing w:after="0" w:line="240" w:lineRule="auto"/>
                              <w:jc w:val="center"/>
                              <w:rPr>
                                <w:rFonts w:ascii="Times New Roman" w:hAnsi="Times New Roman" w:cs="Times New Roman"/>
                                <w:b/>
                                <w:sz w:val="32"/>
                                <w:szCs w:val="32"/>
                                <w:lang w:val="en-GB"/>
                              </w:rPr>
                            </w:pPr>
                            <w:r>
                              <w:rPr>
                                <w:rFonts w:ascii="Times New Roman" w:hAnsi="Times New Roman" w:cs="Times New Roman"/>
                                <w:b/>
                                <w:color w:val="FF0000"/>
                                <w:sz w:val="32"/>
                                <w:szCs w:val="32"/>
                                <w:lang w:val="en-GB"/>
                              </w:rPr>
                              <w:t xml:space="preserve"> BNSc </w:t>
                            </w:r>
                          </w:p>
                          <w:p w:rsidR="001D0140" w:rsidRDefault="001D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3pt;margin-top:107.3pt;width:256.8pt;height:1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K6VwIAALsEAAAOAAAAZHJzL2Uyb0RvYy54bWysVFFv2jAQfp+0/2D5fYQApW1EqBgV0yTU&#10;VqJTn41jk6iOz7MNCfv1OzuBsnZP014cn+/z+e677zK7a2tFDsK6CnRO08GQEqE5FJXe5fTH8+rL&#10;DSXOM10wBVrk9CgcvZt//jRrTCZGUIIqhCUYRLusMTktvTdZkjheipq5ARih0SnB1syjaXdJYVmD&#10;0WuVjIbDadKALYwFLpzD0/vOSecxvpSC+0cpnfBE5RRz83G1cd2GNZnPWLazzJQV79Ng/5BFzSqN&#10;j55D3TPPyN5WH0LVFbfgQPoBhzoBKSsuYg1YTTp8V82mZEbEWpAcZ840uf8Xlj8cniypipxOKNGs&#10;xhY9i9aTr9CSSWCnMS5D0MYgzLd4jF2OlTqzBv7qEJJcYLoLDtGBjVbaOnyxToIXsQHHM+nhFY6H&#10;49E0HU/RxdGXXo/G49vYluTturHOfxNQk7DJqcWuxhTYYe18SIBlJ0h4zYGqilWlVDSCksRSWXJg&#10;qAHl01AV3vgDpTRpcjodXw272i4jhNDn+1vF+OvHCBhP6Z6JrvjAiW+3bU/hFoojMmihU6AzfFVh&#10;3DVz/olZlBwSgGPkH3GRCjAZ6HeUlGB//e084FEJ6KWkQQnn1P3cMysoUd81auQ2nUyC5qMxuboe&#10;oWEvPdtLj97XS0CGUhxYw+M24L06baWF+gWnbRFeRRfTHN/OqT9tl74bLJxWLhaLCEKVG+bXemP4&#10;STiBz+f2hVnT99OjFB7gJHaWvWtrhw291LDYe5BV7HkguGO15x0nJDa2n+Ywgpd2RL39c+a/AQAA&#10;//8DAFBLAwQUAAYACAAAACEAIZzTueEAAAALAQAADwAAAGRycy9kb3ducmV2LnhtbEyPwWrDMBBE&#10;74X+g9hCb4kckxjjWg6htFAoPsRpaY6KJVkm1spYSuL+fben9jbDPmZnyu3sBnbVU+g9ClgtE2Aa&#10;W6967AR8HF4XObAQJSo5eNQCvnWAbXV/V8pC+Rvu9bWJHaMQDIUUYGMcC85Da7WTYelHjXQzfnIy&#10;kp06riZ5o3A38DRJMu5kj/TBylE/W92em4sToIw5nDf2zezfv8zxs36pd8emFuLxYd49AYt6jn8w&#10;/Nan6lBRp5O/oApsELDI84xQAelqTYKIdbqhdScSeZYAr0r+f0P1AwAA//8DAFBLAQItABQABgAI&#10;AAAAIQC2gziS/gAAAOEBAAATAAAAAAAAAAAAAAAAAAAAAABbQ29udGVudF9UeXBlc10ueG1sUEsB&#10;Ai0AFAAGAAgAAAAhADj9If/WAAAAlAEAAAsAAAAAAAAAAAAAAAAALwEAAF9yZWxzLy5yZWxzUEsB&#10;Ai0AFAAGAAgAAAAhAJu4UrpXAgAAuwQAAA4AAAAAAAAAAAAAAAAALgIAAGRycy9lMm9Eb2MueG1s&#10;UEsBAi0AFAAGAAgAAAAhACGc07nhAAAACwEAAA8AAAAAAAAAAAAAAAAAsQQAAGRycy9kb3ducmV2&#10;LnhtbFBLBQYAAAAABAAEAPMAAAC/BQAAAAA=&#10;" fillcolor="white [3201]" strokeweight=".5pt">
                <v:path arrowok="t"/>
                <v:textbox>
                  <w:txbxContent>
                    <w:p w:rsidR="001D0140" w:rsidRPr="00956793" w:rsidRDefault="001D0140" w:rsidP="004D1A83">
                      <w:pPr>
                        <w:spacing w:after="0" w:line="240" w:lineRule="auto"/>
                        <w:jc w:val="center"/>
                        <w:rPr>
                          <w:rFonts w:ascii="Times New Roman" w:hAnsi="Times New Roman" w:cs="Times New Roman"/>
                          <w:b/>
                          <w:sz w:val="32"/>
                          <w:szCs w:val="32"/>
                          <w:lang w:val="en-GB"/>
                        </w:rPr>
                      </w:pPr>
                      <w:r w:rsidRPr="00956793">
                        <w:rPr>
                          <w:rFonts w:ascii="Times New Roman" w:hAnsi="Times New Roman" w:cs="Times New Roman"/>
                          <w:b/>
                          <w:sz w:val="32"/>
                          <w:szCs w:val="32"/>
                          <w:lang w:val="en-GB"/>
                        </w:rPr>
                        <w:t>UNIVERSITY OF ESWATINI</w:t>
                      </w:r>
                    </w:p>
                    <w:p w:rsidR="001D0140" w:rsidRPr="00956793" w:rsidRDefault="001D0140" w:rsidP="004D1A83">
                      <w:pPr>
                        <w:spacing w:after="0" w:line="240" w:lineRule="auto"/>
                        <w:jc w:val="center"/>
                        <w:rPr>
                          <w:rFonts w:ascii="Times New Roman" w:hAnsi="Times New Roman" w:cs="Times New Roman"/>
                          <w:b/>
                          <w:sz w:val="32"/>
                          <w:szCs w:val="32"/>
                          <w:lang w:val="en-GB"/>
                        </w:rPr>
                      </w:pPr>
                      <w:r w:rsidRPr="00956793">
                        <w:rPr>
                          <w:rFonts w:ascii="Times New Roman" w:hAnsi="Times New Roman" w:cs="Times New Roman"/>
                          <w:b/>
                          <w:sz w:val="32"/>
                          <w:szCs w:val="32"/>
                          <w:lang w:val="en-GB"/>
                        </w:rPr>
                        <w:t>INSTITUTE OF DISTANCE EDUCATION</w:t>
                      </w:r>
                    </w:p>
                    <w:p w:rsidR="001D0140" w:rsidRPr="00956793" w:rsidRDefault="001D0140" w:rsidP="004D1A83">
                      <w:pPr>
                        <w:spacing w:after="0" w:line="240" w:lineRule="auto"/>
                        <w:jc w:val="center"/>
                        <w:rPr>
                          <w:rFonts w:ascii="Times New Roman" w:hAnsi="Times New Roman" w:cs="Times New Roman"/>
                          <w:b/>
                          <w:sz w:val="32"/>
                          <w:szCs w:val="32"/>
                          <w:lang w:val="en-GB"/>
                        </w:rPr>
                      </w:pPr>
                      <w:r w:rsidRPr="00956793">
                        <w:rPr>
                          <w:rFonts w:ascii="Times New Roman" w:hAnsi="Times New Roman" w:cs="Times New Roman"/>
                          <w:b/>
                          <w:sz w:val="32"/>
                          <w:szCs w:val="32"/>
                          <w:lang w:val="en-GB"/>
                        </w:rPr>
                        <w:t>PROGRAMME TUTORIAL LETTER</w:t>
                      </w:r>
                    </w:p>
                    <w:p w:rsidR="001D0140" w:rsidRDefault="001D0140" w:rsidP="004D1A83">
                      <w:pPr>
                        <w:spacing w:after="0" w:line="240" w:lineRule="auto"/>
                        <w:jc w:val="center"/>
                        <w:rPr>
                          <w:rFonts w:ascii="Times New Roman" w:hAnsi="Times New Roman" w:cs="Times New Roman"/>
                          <w:b/>
                          <w:color w:val="FF0000"/>
                          <w:sz w:val="32"/>
                          <w:szCs w:val="32"/>
                          <w:lang w:val="en-GB"/>
                        </w:rPr>
                      </w:pPr>
                      <w:r>
                        <w:rPr>
                          <w:rFonts w:ascii="Times New Roman" w:hAnsi="Times New Roman" w:cs="Times New Roman"/>
                          <w:b/>
                          <w:color w:val="FF0000"/>
                          <w:sz w:val="32"/>
                          <w:szCs w:val="32"/>
                          <w:lang w:val="en-GB"/>
                        </w:rPr>
                        <w:t>Bachelor of Nursing Science</w:t>
                      </w:r>
                    </w:p>
                    <w:p w:rsidR="001D0140" w:rsidRDefault="001D0140" w:rsidP="004D1A83">
                      <w:pPr>
                        <w:spacing w:after="0" w:line="240" w:lineRule="auto"/>
                        <w:jc w:val="center"/>
                        <w:rPr>
                          <w:rFonts w:ascii="Times New Roman" w:hAnsi="Times New Roman" w:cs="Times New Roman"/>
                          <w:b/>
                          <w:sz w:val="32"/>
                          <w:szCs w:val="32"/>
                          <w:lang w:val="en-GB"/>
                        </w:rPr>
                      </w:pPr>
                      <w:r>
                        <w:rPr>
                          <w:rFonts w:ascii="Times New Roman" w:hAnsi="Times New Roman" w:cs="Times New Roman"/>
                          <w:b/>
                          <w:color w:val="FF0000"/>
                          <w:sz w:val="32"/>
                          <w:szCs w:val="32"/>
                          <w:lang w:val="en-GB"/>
                        </w:rPr>
                        <w:t xml:space="preserve"> BNSc </w:t>
                      </w:r>
                    </w:p>
                    <w:p w:rsidR="001D0140" w:rsidRDefault="001D0140"/>
                  </w:txbxContent>
                </v:textbox>
              </v:shape>
            </w:pict>
          </mc:Fallback>
        </mc:AlternateContent>
      </w:r>
      <w:r>
        <w:rPr>
          <w:noProof/>
          <w:sz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-1186815</wp:posOffset>
                </wp:positionH>
                <wp:positionV relativeFrom="paragraph">
                  <wp:posOffset>-228600</wp:posOffset>
                </wp:positionV>
                <wp:extent cx="6901180" cy="8517890"/>
                <wp:effectExtent l="13335" t="19050" r="19685" b="1651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80" cy="8517890"/>
                        </a:xfrm>
                        <a:prstGeom prst="rect">
                          <a:avLst/>
                        </a:prstGeom>
                        <a:blipFill dpi="0" rotWithShape="1">
                          <a:blip r:embed="rId5">
                            <a:alphaModFix amt="57000"/>
                          </a:blip>
                          <a:srcRect/>
                          <a:stretch>
                            <a:fillRect/>
                          </a:stretch>
                        </a:blipFill>
                        <a:ln w="25400">
                          <a:solidFill>
                            <a:schemeClr val="accent2">
                              <a:lumMod val="100000"/>
                              <a:lumOff val="0"/>
                            </a:schemeClr>
                          </a:solidFill>
                          <a:miter lim="800000"/>
                          <a:headEnd/>
                          <a:tailEnd/>
                        </a:ln>
                      </wps:spPr>
                      <wps:txbx>
                        <w:txbxContent>
                          <w:p w:rsidR="001D0140" w:rsidRPr="001403D3" w:rsidRDefault="001D0140" w:rsidP="004D1A83">
                            <w:pPr>
                              <w:ind w:left="-426"/>
                              <w:rPr>
                                <w:color w:val="D9D9D9" w:themeColor="background1" w:themeShade="D9"/>
                              </w:rPr>
                            </w:pPr>
                            <w:r w:rsidRPr="004D1A83">
                              <w:rPr>
                                <w:noProof/>
                                <w:color w:val="D9D9D9" w:themeColor="background1" w:themeShade="D9"/>
                                <w:lang w:val="en-GB" w:eastAsia="en-GB"/>
                              </w:rPr>
                              <w:drawing>
                                <wp:inline distT="0" distB="0" distL="0" distR="0">
                                  <wp:extent cx="6483742" cy="54160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283" cy="5427373"/>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93.45pt;margin-top:-18pt;width:543.4pt;height:67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t1z+jAgAARgUAAA4AAABkcnMvZTJvRG9jLnhtbKxUTW/UMBC9I/Ef&#10;LN9pktVuuxs1W1UtRZUKVBTE2XGcjYW/GDublF/P2MluFzggIS6RPyZv3sx748urUSuyF+ClNRUt&#10;znJKhOG2kWZX0S+f796sKfGBmYYpa0RFn4WnV9vXry4HV4qF7axqBBAEMb4cXEW7EFyZZZ53QjN/&#10;Zp0weNla0CzgFnZZA2xAdK2yRZ6fZ4OFxoHlwns8vZ0u6Tbht63g4WPbehGIqihyC+kL6VvHb7a9&#10;ZOUOmOskn2mwf2ChmTSY9Ah1ywIjPcg/oLTkYL1twxm3OrNtK7lINWA1Rf5bNU8dcyLVgs3x7tgm&#10;//9g+Yf9IxDZoHaUGKZRok/YNGZ2SpBiGfszOF9i2JN7hFihdw+Wf/PE2JsOw8Q1gB06wRpkVcT4&#10;7Jcf4sbjr6Qe3tsG4VkfbGrV2IKOgNgEMiZFno+KiDEQjofnm7wo1igcx7v1qrhYb5JmGSsPvzvw&#10;4Z2wmsRFRQHZJ3i2f/Ah0mHlISRmq5V0d1Ip0jhUB5HBhq8ydKnXsYJD0Nxt9MrfPTnpeGt5r4UJ&#10;kzFBKBZwKnwnncc0pdC1wD7DfTMlYcp1DHtyJ0fCNFJfXeT5obpIM3UbeNQj2dQHEIF38bjFCuZz&#10;rO94getDfTFKGTJUdLFaImwCs0piOqXSJo6YuFFA9gyHg3GO1BcpTvUaeU3nBXKaWCFer3GapvMD&#10;0TSpESZ12p9m0DLgbCupUboTlOiVt6ZJJQUm1bRG6srM5ol+mXwXxnqc3Ynx0Uu1bZ7RTahaUg+f&#10;Hlx0Fn5QMuAYV9R/7xkIStS9QUduiuUyzn3aLFcXi6j46U19esMMR6iK8gCUTJubML0WvQO56zDX&#10;JJ6x1+jjViaHvfCaC8BhTe2YH5b4GpzuU9TL87f9C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A9dfB/iAAAADQEAAA8AAABkcnMvZG93bnJldi54bWxMj8FOwzAQRO9I/IO1SFyq1ikp&#10;URLiVKgSPXBBBNRe3dhNLOx1FLtp+HuWE9x2d55mZ6rt7Cyb9BiMRwHrVQJMY+uVwU7A58fLMgcW&#10;okQlrUct4FsH2Na3N5Uslb/iu56a2DEywVBKAX2MQ8l5aHvtZFj5QSNpZz86GWkdO65GeSVzZ/lD&#10;kmTcSYP0oZeD3vW6/WouToBxu/3A0835bRH84jBZc3zdN0Lc383PT8CinuMfDL/xKTrUlOnkL6gC&#10;swKW6zwriKUpzagVIXlR0OVEbJo8boDXFf/fov4BAAD//wMAUEsDBAoAAAAAAAAAIQDUikUdo2UA&#10;AKNlAAAVAAAAZHJzL21lZGlhL2ltYWdlMS5qcGVn/9j/4AAQSkZJRgABAQEAeAB4AAD/4RDiRXhp&#10;ZgAATU0AKgAAAAgABAE7AAIAAAAIAAAISodpAAQAAAABAAAIUpydAAEAAAAQAAAQyu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FkbWluIDEAAAWQAwACAAAAFAAAEKCQBAACAAAAFAAAELSSkQACAAAA&#10;AzM0AACSkgACAAAAAzM0AADqHAAHAAAIDAAACJQ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IxOjA5OjE2IDEwOjMz&#10;OjQ5ADIwMjE6MDk6MTYgMTA6MzM6NDkAAABBAGQAbQBpAG4AIAAxAAAA/+ELGm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jEtMDktMTZUMTA6MzM6NDkuMzQw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kFkbWluIDE8&#10;L3JkZjpsaT48L3JkZjpTZXE+DQoJCQk8L2RjOmNyZWF0b3I+PC9yZGY6RGVzY3JpcHRpb24+PC9y&#10;ZGY6UkRGPjwveDp4bXBtZXRhPg0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8P3hwYWNrZXQgZW5kPSd3Jz8+/9sAQwAHBQUGBQQHBgUGCAcHCAoR&#10;CwoJCQoVDxAMERgVGhkYFRgXGx4nIRsdJR0XGCIuIiUoKSssKxogLzMvKjInKisq/9sAQwEHCAgK&#10;CQoUCwsUKhwYHCoqKioqKioqKioqKioqKioqKioqKioqKioqKioqKioqKioqKioqKioqKioqKioq&#10;Kioq/8AAEQgCjgH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aKKKACiiigAooooAKKKKACiiigAooooAKKKKACiiigAooooAKKKKACiiig&#10;AooooAKKKKACiiigAooooAKKKKACiiigAooooAKKKKACiiigAooooAKKKKACiiigAooooAKKKKAC&#10;iiigAooooAKKKKACiiigAooooAKKKKACiiigAooooAKKKa0sattZ1B9CaAHUUzzov+eif99Cjzov&#10;+eif99CgB9FM86L/AJ6J/wB9Cjzov+eif99CgB9FM86L/non/fQo86L/AJ6J/wB9CgB9FM86L/no&#10;n/fQo86L/non/fQoAfRTPOi/56J/30KPOi/56J/30KAH0Uzzov8Anon/AH0KPOi/56J/30KAH0Uz&#10;zov+eif99Cjzov8Anon/AH0KAH0Uzzov+eif99Cjzov+eif99CgB9FM86L/non/fQo86L/non/fQ&#10;oAfRTPOi/wCeif8AfQo86L/non/fQoAfRTPOi/56J/30KPOi/wCeif8AfQoAfRTPOi/56J/30KPO&#10;i/56J/30KAH0Uzzov+eif99Cjzov+eif99CgB9FM86L/AJ6J/wB9Cjzov+eif99CgB9FM86L/non&#10;/fQp4IYAg5B6EUAFFFFABRRRQAUUUUAFFFFABRRRQAUUUUAFFFFABRRRQAUUUUAFFFFABRRRQAUU&#10;UUAFFFFABRRRQAUUUUAQXsjRWrGPhiQoPpk4z+tZyhVHyj6k8k/U96vaicWZ/wB5f/QhXn/xB+It&#10;h8O9MtLzUrS4ulupjEiwEZBAzk5NAzs8/SjP0rw3/hp/w9/0A9T/AO+o/wDGj/hp/wAPf9APU/8A&#10;vqP/ABoA9yz9KM/SvDf+Gn/D3/QD1P8A76j/AMaP+Gn/AA9/0A9T/wC+o/8AGgD3LP0oz9K8PH7T&#10;fh9umhan/wB9R/408ftLaEemhal/33H/AI0Ae25+lGfpXiw/aQ0Vumg6l/33H/jUi/tE6O3/ADAt&#10;RH1kj/xoA9lz9KM/SvH1/aC0lumiX4/7aJ/jUq/HvSm6aLe/9/E/xoA9bz9KM/SvKV+OmmN00e8/&#10;7+JTx8cNNP8AzB7v/v4tAHqefpRn6V5cPjZpx/5hF3/38WnD406ef+YTdf8AfxaAPT8/SjP0rzIf&#10;GawP/MJuv+/i04fGOxP/ADCrn/v4tAHpefpRn6V5sPjBYn/mFXP/AH8WnD4u2R/5hdx/38WgLno+&#10;fpRn6V50Pi1Zn/mF3H/fxacPivaH/mGXH/fxaAueh5+lGfpXnw+Klof+YZP/AN/Fpw+KNqf+YbN/&#10;38FAXO/z9KM/SuBHxPtj/wAw2b/v4KcPiZbH/mGzf9/BQFzvM/SjP0rhR8Sbc/8AMOm/7+CnD4jw&#10;H/mHS/8Afwf4UBc7jP0oz9K4j/hYkB/5h8v/AH8H+FOHxChP/MPk/wC/g/woC52ufpUtk3l3QVOE&#10;kzlewPqBXG2XjiG8vobf7FInmuEDbwcZrrrQ5vI/qf5GgDWooooEFFFFABRRRQAUUUUAFFFFABRR&#10;RQAUUUUAFFFFABRRRQAUUUUAFFFFABRRRQAUUUUAFFFFABRRRQBU1M4sG/3l/wDQhXz1+04c+FdF&#10;/wCvxv8A0CvoTVjjTn/3l/8AQhXzx+0wc+FdF/6/G/8AQDQPofN9FFFAgooooAmiNW4zVKM1cjNM&#10;C7EatxGqURq3EaALsRq5GaoxGrkZoAuxmrC1VjNWFNAE61KtQqalU0ATLUq1CtSqaAJlNSqahU1K&#10;poETqalWoFNSqaAJlNSKahBqRTQBODUimoVNSKaAJ1NPBqFTUgNAE6mng1ADUgagDT0Zv+J3Zf8A&#10;XdP5167YnN9H9T/I149ox/4nll/13T+deu6ac6hH+P8AI0ho3qKKKACiiigAooooAKKKKACiiigA&#10;ooooAKKKKACiiigAooooAKKKKACiiigAooooAKKKKACiiigAooooApawcaY/+8v/AKEK+dv2lTnw&#10;to3/AF+N/wCgGvojWeNLk/3k/wDQhXzr+0kc+FdH/wCvxv8A0A0D6HzpRRRQIKKKKAHxnmrcZqkp&#10;5q1EaAL0Rq3EaoxmrcZpgXozVuM1RjNW4zQBeiNWkNUojVqM0AWFNSqahU1IpoAnU1KpqBTUqmgC&#10;dTUqmoFNSqaBE6mpVNQKakU0ATg1IpqFTUgNAEympAagU1KpoAmU1IpqAGnhqAJwaeGqANTw1AGn&#10;orf8Tyy/67r/ADr17SznUY/x/ka8d0U/8Tyy/wCu6/zr1/SDnU4/x/kaTGtjpKKKKACiiigAoooo&#10;AKKKKACiiigAooooAKKKKACiiigAooooAKKKKACiiigAooooAKKKKACiiigAooooAoa3/wAgmT/e&#10;T/0IV86ftHnPhbSP+vxv/QDX0Vrv/IHl/wB5P/QhXzn+0ac+FtI/6/G/9ANA+h88UUUUCCiiigAH&#10;WrERqvUkZoAvxmrcZqhGatxNTAvxmrUTVRiarUbUAX42q3G1UI2q1E1AF1TUqmq6GpVNAE6mpVNQ&#10;KalU0ATqalU1XU1KpoAnU1KpqupqVTQInU1IpqBTUimgCYGpAahBpwNAFgGng1AGp4agCYNTg1Qh&#10;qcDQBqaK3/E8sv8Arsv869g0Y51SP6H+VeN6I3/E9sv+uy/zr2HQznVo/of5UhrY6qiiigAooooA&#10;KKKKACiiigAooooAKKKKACiiigAooooAKKKKACiiigAooooAKKKKACiiigAooooAKKKKAM7Xv+QN&#10;L/vJ/wChCvnL9oo58LaT/wBfjf8AoBr6M8Qf8gWb/eT/ANCFfOP7RB/4pbSf+vw/+gGgfQ+fKKKK&#10;BBRRRQAUqnBpKKALcbVbjaqETVajamBfjarcbVQjarUbUAX42q3G1Z8bVbjagC/G1TqapRtVpGoA&#10;sKakU1ApqRTQBYU1IpqBTUimgCdTUimoFNSKaAJ1NSA1App4agRYDU8NUAanhqAJwacGqENTgaAJ&#10;w1ODVADTg1AGrobf8T6y/wCuy/zr2PQTnV4/o38q8X0Jv+J/Y/8AXZa9m8Pn/icR/Rv5UilsddRR&#10;RQIKKKKACiiigAooooAKKKKACiiigAooooAKKKKACiiigAooooAKKKKACiiigAooooAKKKKACiii&#10;gDM8Q/8AIDm/3k/9CFfOP7Q//IraV/1+H/0A19HeIv8AkBz/AFT/ANCFfN/7Qp/4pbSv+vw/+gGg&#10;fQ+f6KKKBBRRRQAUUUUAOQ4NW42qkDg1PG1AF+NqtxtWfG1Wo2pgaEbVajas+N6tRtQBfjarUb1Q&#10;jerMb0AXlNSKarI1TKaAJ1NSKagU1IrUATqakBqBWqQNQBODTw1QBqeGoAsBqeGquGp4agRYDU4N&#10;UAanBqAJw1O3VAGpwagDV0E/8VBY/wDXZa9o8PH/AInEf+638q8T0Bv+Khsf+uy17V4cP/E6j/3W&#10;/lSGtjsqKKKACiiigAooooAKKKKACiiigAooooAKKKKACiiigAooooAKKKKACiiigAooooAKKKKA&#10;CiiigAooooAy/Ef/ACAZ/qn/AKEK+b/2gznwtpX/AF+H/wBANfSHiT/kAz/VP/QhXzd+0F/yK2l/&#10;9fh/9ANA+h4DRRRQIKKKKACiiigApyNg02igC5G1WY2rPjarSNQBoRvVmN6z43q1G9MDQjerMb1n&#10;o9WY3oA0I3qwjVQR6sRvQBdU09TVdWzUgNAFgGpA1VwaeGoAsBqeGqANTw1AE4anhqgDU4NQBOGp&#10;4aoA1ODUCJg1ODVAGpwagDX8Pt/xUVh/12Fe2+Gz/wATqP8A3W/lXh3h1v8AipLD/ruK9v8ADR/4&#10;ncf+638qTGtjtaKKKACiiigAooooAKKKKACiiigAooooAKKKKACiiigAooooAKKKKACiiigAoooo&#10;AKKKKACiiigAooooAyvEv/IAn+qf+hCvm79oH/kVtL/6/D/6Aa+kfEv/ACL8/wBU/wDQxXzd+0B/&#10;yK2l/wDX4f8A0A0D6HgVFFFAgooooAKKKKACiiigBVODViN6rU5GxQBoI9WY3rPjerCPTA0Y3qwj&#10;1no9WY3oA0I3qwj1no9WEegDQSSrCvWej1OklAF0NTw1VlepQ1AE4anhqgDU8NQBOGp4aq4anhqA&#10;Jw1ODVAGpwagCYNTt1QBqduoA2PDjf8AFS6f/wBdxXufhk/8TyP/AHW/lXhHhtv+Km0//ruK928M&#10;f8hyP/db+VJj6Hb0UUUCCiiigAooooAKKKKACiiigAooooAKKKKACiiigAooooAKKKKACiiigAoo&#10;ooAKKKKACiiigAooooAyvEv/ACL9x9U/9DFfNvx//wCRW0v/AK/D/wCgGvpLxN/yL9x9U/8AQxXz&#10;b8f/APkVtM/6/D/6AaB9DwOiiigQUUUUAFFFFABRRRQAUUUUASI+KsI9U6kR6ANBHqyj1no9To9M&#10;DRR6sI9ZyPVhJKANBJKnR6z0ep0koA0EkqdZKz0kqZZKAL6vTw1U1kqZZKALIanBqrh6eGoAnDU4&#10;NUAanBqAJt1LuqENS7qANrwy2fFGnf8AXcV714XP/E8j/wBxv5V4D4YbPirTf+u4r37wv/yHY/8A&#10;cb+VJjO4ooooEFFFFABRRRQAUUUUAFFFFABRRRQAUUUUAFFFFABRRRQAUUUUAFFFFABRRRQAUUUU&#10;AFFFFABRRRQBleJv+RfuPqn/AKGK+bPj8f8AiltM/wCvw/8AoBr6S8Tf8i9cfVP/AEMV84fHmGWb&#10;wvpvlRu+Lw52qTj5DQPoeA0VN9iuv+fab/v2aPsV1/z7Tf8Afs0CIaKm+xXX/PtN/wB+zR9iuv8A&#10;n2m/79mgCGipvsV1/wA+03/fs0fYrr/n2m/79mgCGipvsV1/z7Tf9+zR9iuv+fab/v2aAIaKm+xX&#10;X/PtN/37NH2K6/59pv8Av2aAIaKm+xXX/PtN/wB+zR9iuv8An2m/79mgBqPVhHqL7Hdf8+03/fs0&#10;9ba6H/LtN/37NAFpHqdJKqLDcd7eb/v2amWOf/njL/37NMC4klTpJVJVlHWKT/vg1Kvmf885P++D&#10;QBeWSplkqipf+4//AHwamUv/AM83/wC+DQBeWSpVkqkvmf8APN/++DUq+Z/zzf8A75NAF1ZKlWSq&#10;S+Z/zzf/AL5NSL5n9x/++TQBcD04NVUGT/nm/wD3yaeN/wDcf/vk0AWQ1LuqAb/7j/8AfJpw3/3H&#10;/wC+TQBt+Fm/4qzTf+u4/rX0F4WP/E9j/wBxv5V89eFA58W6Z8j/AOvGflPoa+hfC3/Idj/3G/lS&#10;Y+h3NFFFAgooooAKKKKACiiigAooooAKKKKACiiigAooooAKKKKACiiigAooooAKKKKACiiigAoo&#10;ooAKKKKAM7X4JLnQ7iOEbnwGx64YE/yrz0gEcgEe4zXqMkiRRmSV1RFGSzHAH41z11P4bnkYv5e9&#10;gTuVWAz+FA0zjvLT+4v/AHyKPLT+4v8A3yKtBdL2jMtxnHP7t6Nmlf8APW4/79vSGVfLT+4v/fIo&#10;8tP7i/8AfIqS4jsD5XkS3H+tUv8AI4+XvU2zSv8Anrcf9+3oC5V8tP7i/wDfIo8tP7i/98irWzSv&#10;+etx/wB+3quY7L+00IluPs3kMG+R/v7lxx9N1AXG+Wn9xf8AvkUeWn9xf++RVrZpX/PW4/79vRs0&#10;r/nrcf8Aft6AKvlp/cX/AL5FHlp/cX/vkVa2aV/z1uP+/b0bNK/563H/AH7egCr5af3F/wC+RR5a&#10;f3F/75FWtmlf89bj/v29GzSv+etx/wB+3oAq+Wn9xf8AvkUeWn9xf++RVrZpX/PW4/79vRs0r/nr&#10;cf8Aft6AKvlp/cX/AL5FHlp/cX/vkVa2aV/z1uP+/b0bNK/563H/AH7egCr5af3F/wC+RR5af3F/&#10;75FWtmlf89bj/v29GzSv+etx/wB+3oAq+Wn9xf8AvkUeWn9xf++RVrZpX/PW4/79vRs0r/nrcf8A&#10;ft6AKvlp/cX/AL5FHlp/cX/vkVa2aV/z1uP+/b0bNK/563H/AH7egCr5af3F/wC+RR5af3F/75FS&#10;3SaebOcW8tx53lt5fyOPmwcfrTok03yI/MluN+0bv3b9cc0Bcg8tP7i/98ijy0/uL/3yKtbNK/56&#10;3H/ft6guo7EvbfZ5bjAmBl+Rx8mDn9cUAM8tP7i/98ijy0/uL/3yKtbNK/563H/ft6Nmlf8APW4/&#10;79vQBWCKDkKoPsK3vCdvI+rGYKdkaHLdsntVbS/7GTUAbhpHh8s58xHADZXH6bq7PTpbB7fbprR+&#10;Wp5VOMH3HWmDZbooooJCiiigAooooAKKKKACiiigAooooAKKKKACiiigAooooAKKKKACiiigAooo&#10;oAKKKKACiiigAoopCQqlmOABkk9qAOU8XXzNcR2aMQqLvcA9Seg/Ac/jXNVYv7o3moT3B/5aOSPY&#10;dh+WKr0i0FFYUs9xeau0EFw8a7iq4JxwParP9lX/APz/AMn5tQK5qUVStZrTSy8etzXczvhozFzg&#10;d85NaTJatGdkNwCRwTJ0/SgdyKilh+yQxQwXCXLzsuNwfhiByeeRS+VB9q3+XP5ezGzzO+evT0oA&#10;bRTpVtbi0Y2iXC+Yn7t2fp6EgU5TYqVhaK5M23d9/ggcE5+tAEdFKEt4riaaZLjyNowoflcZyfSi&#10;eO3ntT9lS4jZgCjtJ0H4e1ACUVKGsDIYhDc+Yo3Eb+MHpz+FQhbW2kuJ7pbkwcMoV8lABz1680AL&#10;RS3EMMsOLdJ423Kdxk7Z5HA9KkDWDSNGkNz5iYLAvwM9MUARUUKLS286S7W5aMvldr5KjgAc+9On&#10;hhfy/KSdNsgLZk+8vcdKAG0VKrWDsyxw3JaM4fL8A9eKhiFraoxvFuXDSnYUfOMn5RzQFxaKdNDC&#10;8kJjSdFR8uPM+8MHjp64p6tYSFhHDckodr5fHPtQBFRSQi1tYQt4ty7vIQjK/ck4Bz7U6WCJ54Wj&#10;WdEQkyL5h+YY47etACUVKj2E2TDDdEKxVtz4+YdajjNnbwxJdJctIx2Blf7ze+egoASinmKD7SH8&#10;ufy9hBTzO+evSor+GOSxkFqs8UuMq5kPGPwoAdRVHQbiC4tHW5FxLOr5JEnG09P61oXMUMltIkEc&#10;8cjLhXMn3T69KAuNq7pF61jqkMwOF3bX91PX/H8KxNJuGnsv3jFnRipJ7+lXqA3R6jRVDRLv7Zo8&#10;EjHLhdjn1I4z/Wr9MgKKKKACiiigAooooAKKKKACiiigAooooAKKKKACiiigAooooAKKKKACiiig&#10;AooooAKKKKACszxDd/ZdFmwcPL+7Xn16/pmtOuR8X3e+7htVPEa72HqT0/QfrQBzlR3EogtpJT/A&#10;pNSVm63Lss1iB5lcD8B/kUi2N8PW4KyTzMIySNjkEk9c4x0rcwP+f3/0P/CksLV7GzS3Nh523Pzu&#10;rAnJz2qxlv8AoFr+TUCRl3lolxfWrPIsyLuDsysdoxx1HrV0AdPtuB/wPj9Kny3/AEC1/JqjmnEK&#10;Ay6UMORGMFhgngf/AKqAIMvJcMs11GyQnEEi5O4EZJBHvTpHkjUGC8BYsFOd2Ap4J59qlt4nt7WK&#10;H+zhJ5ahd7K2Wx3pLidYo9sulj96fKUgsMMeh9/pQA0RpH8kd6m1eBsLlfwwMYqOMvMWkuLuNXjY&#10;xR9d5jHQ4HOPep4I3gt44v7ND7FC7irZOB1qKIrcXjXUOm4CKYGQ7iNwPJz/AEoASRpAUjju0KSt&#10;slL7tqp3JJ6dqeFVRtW9G0cDbvxj24ou3Vofsz6Zta5BjR13DacE5wevANTIHVFX+zFOABkhuaAK&#10;sReZfPubuNJyShAzu2g4XIHbHP50OXMiQC7jME2VmaXIVRjIyT054p1uRPPJeQab8kihBGdxClSQ&#10;TkepovWWaP7E+m+XJcghHXd8uME8HrQA7C9PtvHtv/wqOIvLGJ7m7jS4k/1irncMcDIHTireXA/5&#10;Ba/k1VrUiZ5L2DTsx3IUqjbjsAGOo65oARtzyLA13GbeQEyNLkAEfdHPrz+lOPCkre/MBkff6/lS&#10;XZWfbZnTfLlfEiuu7opGRg/hVh5DGrO+lLtUbjww4oArRZeMTTXcazzDfKqFuG9Djofb0pCXkmFu&#10;91F9m2+YWkyPnB4AzznHan2i5ElxFp25LlhKqsGOwFRgZHXp1pLkrcyx2o07y5UZZ9y55UHpj696&#10;AB2ZEZ4rzdIoyo+fk9uooRRsDteRiSQB5Ahbhj1zjvU8k3kRPNLpSlIwWYDcOB157VFaxmNHddO3&#10;rM5lG4N8oPagCPLyzGGW7i+zxqJUZ8gmTpgZ5Jx2p0kkkMbS213vmQbkUhjlh0HPFJMVubqOBdOK&#10;S27LO2MkODkAY6jvzU81ytrC88+lBo4xuYAsMj69qAIUjVVBF7Huf538ssRuPXOO9MLSST+TLcKb&#10;eMCSNyrE7+h5xnp/OpLOFreFsaf5gkdpAWDcbuccelWMt/0C1/JqAIMD/n9/9D/wpCqkEG9yD1B3&#10;/wCFWMsP+YWv5NTIblbqFZ4NKAjkGVBLMcfUUAYNhJJZa9PaJLHBBcnlmGAQMlcHqK2sD/n9/wDQ&#10;/wDCsTX/APR9WtLuS28teCYuQGCn1P1roVl81Fkj0pQrjco+Y8H3piRhQKLbWbmBceW6h02jAOOt&#10;X6rarG0OpWl40BtwzeSVAODnPPNWaRSOn8HXWHuLRj9794o9+h/pXVV55o919j1e3lzhd+1voeD/&#10;ADz+Feh0yWFFFFAgooooAKKKKACiiigAooooAKKKKACiiigAqpqeqWOi6dNf6tdw2dpCu6SaZwqq&#10;Pqat18q/tL6N4zi11NR1K9kvfDTvi0WJdsdq3911H8Xox6+3SgD0q/8A2nPAFneGCAarfIDjzre1&#10;UJ9fnZT+ldr4N+JfhXx5G3/CO6mstwg3PayqY5kHrtPUe4yK+B6uaTq19oeq2+paTdSWt5bOHimj&#10;OCp/w9u9AH6L0VyPww8Van4z8A2Osa3pj6fdSjBBGFnA6SoOoVvQ/hkYNddQAUUUUAFFFFABRRRQ&#10;AE4BJ4ArzfULn7ZqM9x2kckfToP0Arttfu/smizsDh5B5a4POTx/LNcBSKQVWt4Ib7xF9nu5YoY0&#10;gLK0xAUnI6Z/zxVmkKhvvAH6igZs/Y4/+g5b/wDgQP8AGo7iBYLWWaPXId8aFl23AzkDjvWT5af3&#10;F/75FGxP7i/lQKxrwW6zW0Ur65DudAzZuBnJGfWotQt0g0+adNZgd4UMkYE4J3KMjAz1zWbsT+4v&#10;5UbE/uL+VAWNeG2Wa3jkfXIdzoGObgZyR9ai1C3SDT5rhNZgeSBTJGBMCdwHGBnrWbsT+4v5Uuxf&#10;7q/lQFjXitUlhSRtcgyyhjm4GckfWkayht4ZHi1m3UgF/lnAyeuevWsjYv8AdX8qNi/3V/KgLGjY&#10;wrqGn2t3daxD5zoJD5kwDKxHPfg1a+xR/wDQcg/8CB/jWLsX+6v5UbF/ur+VAWNhNPgjXbHrNsi9&#10;cLOAP50HToGdXbWbYumdrGcZXPXHNYxVQM7V/Kk2eyf980BY3PsUf/Qbg/8AAgf401NOhijCR6zb&#10;oi8BVnAA/WsXZ7J/3zRs9k/75oCxtHToTIHOs2+8DAbzxkD060psI2Ug61AQRggzjn9axNnsn/fN&#10;Gz2X/vmgLG2unxRoFTWrdVUYAE4AA/Oqumw/b7OK9udXhFxIpDF5QGwCeOtZ2z2X/vmlwN2GVT74&#10;oCxtPp8Txsr6zbsrAhlM4II/Oq+nQfadNgmk1mNWZBlWnAI7Y61nbV/uj8qNq+g/KgLGyNNhEpkG&#10;sW4dgAW88ZI9M5qtZwDUrAveavE25nRllmHIDEDjPTAFZ+1f7o/KjavoPyoCxtiwQYA1qEAcf68c&#10;frVXT0e+sUuLjWUEjFgQ8wB4JA7+grO2r/dH5UbR6D8qAsbf2BP+g1D/AN/x/jVLSLNJNJgYatFE&#10;MEbDMBt5PbNUdq+g/KjA9B+VAWLWu6ZAdIuJpNQt7h4oyUXzAzZ9BzUukW5udHtZZdXRHaMZR5sF&#10;ccYxn2qhgeg/KjA9B+VAWLWvWEa6LPKdRhuHjAZEEgY5z2GetVI2LRqzDBKgkHtS4A6AflS0DDAP&#10;B6d69F0i7+26TBMTliuGP+0OD/KvOq6vwddZjuLVj90iRR9eD/IfnQJnTUUUUyQooooAKKKKACii&#10;igAooooAKKKKACiiigArivi14j0Hw98OdU/4SUxyRXlu9vDasAWuJCvyhR7HBz2xmt3xX4hj8KeF&#10;b/W5rS4vEsojIYLdNzv/AID1PYZNfC/jnxzrHj/xHJq2ty5P3YLdD+7t07Ko/mepNAHOV718DvgY&#10;2vNB4o8Y25XSwQ9nZSDBuj2dh/c9B/F9Or/gd8DG1trfxT4ytiumgiSzsZBg3Po7j+56D+L6dfqV&#10;VCKFQBVUYAAwAKABVVECIoVVGAAMACloooAKKKKACiiigAooooA5bxbM008NqnSMeYw9zwP0z+dc&#10;59neuilj+2TyXJGfNbcPp0H6AUz7H7UikYH2d6Ps71v/AGP2o+x+1AzA+zvR9net/wCx+1H2P2oA&#10;wPs70fZ3rf8AsftR9j9qAMD7O9H2d63/ALH7UfY/agDA+zvR9net/wCx+1H2P2oAwPs70fZ3rf8A&#10;sftR9j9qAMAWsjuqgdTUv2CX0/StWTTnmkVY5vI2gkndjNJ/Y0//AEEP/Iv/ANegVzL+wS+n6UfY&#10;JfT9K1P7Gn/6CH/kX/69L/Y03/QR/wDIv/16AuZX2CX0/Sj7BL6fpWlFpc80SudR+9/01x/Wnf2N&#10;P/0EP/Iv/wBegLmX9gl9P0pklnJGVJHXI/z+Va/9jT/9BD/yL/8AXpDpc0MkbNdecu/BTfu6g80B&#10;cx/s70fZ3rf+x+1H2P2oGYH2d6Ps71v/AGP2o+x+1AGB9nej7O9b/wBj9qPsftQBgfZ3o+zvW/8A&#10;Y/aj7H7UAYH2d6Ps71v/AGP2o+x+1AGB9nej7O9b/wBj9qPsftQBgfZ3rQ0OR7LWIJG4Vj5bfRuP&#10;54P4Vf8AsftQbEMpBHUYoEdbRUFjObmyilb7xGG/3hwf1BqemSFFFFABRRRQAUUUUAFFFFABRRRQ&#10;AVy3j/4gaP8ADzw6+p6xJulbK21qh/eXD+g9B6noPyFM+IfxD0j4deHW1HVX8yeTK2tmjfPcP6D0&#10;A7nt9cCvifxn4z1fx14im1fXZ/Mlf5Yol4SBOyKOw/n1NAH1/wDCr4t6X8TNLeKRI7PWIF/0mxLZ&#10;DL/fTP3l9fTv2Jyf+GdvCn/Cxv8AhItn/Eu/1v8AZGz9152ev+532dM+3FcP+z/8Gb2C8tPGviPz&#10;rPYN+n2isUd8j/WP3C4PC9+p46/SdACKAqhVAAAwAO1LRRQAUUUUAFFFFABRRRQAVW1JZX0m7W3X&#10;dMYHEag4y204H51ZooAwtKu7TWdNivNPkWSKRRwvVD3UjsR6Vc+y+36VzWtfDa2vdTl1HRtSudHu&#10;JjulFuSEdvXAIxVE/DnXj18aX/8A49/8VQB2f2X/AGf0o+y/7P6Vxn/Ct9d/6HS//Nv/AIqj/hW+&#10;u/8AQ6X/AObf/FUAdn9l/wBn9KPsv+z+lcZ/wrfXf+h0v/zb/wCKo/4Vvrv/AEOl/wDm3/xVAHZ/&#10;Zf8AZ/Sj7L/s/pXGf8K313/odL/82/8AiqP+Fb67/wBDpf8A5t/8VQB2f2X/AGf0o+y/7P6Vxn/C&#10;t9d/6HS//Nv/AIqj/hW+u/8AQ6X/AObf/FUAdn9l/wBn9KPsv+z+lcZ/wrfXf+h0v/zb/wCKo/4V&#10;vrv/AEOl/wDm3/xVAHZ/Zf8AZ/Sj7L/s/pXGf8K313/odL/82/8AiqP+Fb67/wBDpf8A5t/8VQB2&#10;RtAeqZ+opPsS/wDPNf8AvmuO/wCFb67/ANDpf/m3/wAVR/wrfXf+h0v/AM2/+KoA7H7Ev/PNf++a&#10;PsS/881/75rjv+Fb67/0Ol/+bf8AxVH/AArfXf8AodL/APNv/iqAOx+xL/zzH/fNH2Jf+ea/981x&#10;3/Ct9d/6HS//ADb/AOKo/wCFb67/ANDpf/m3/wAVQB2P2Jf+ea/980oswOiAfQVxv/Ct9d/6HS//&#10;ADb/AOKo/wCFb67/ANDpf/m3/wAVQB2f2X/Z/Sj7L/s/pXGf8K313/odL/8ANv8A4qj/AIVvrv8A&#10;0Ol/+bf/ABVAHZ/Zf9n9KPsv+z+lcZ/wrfXf+h0v/wA2/wDiqP8AhW+u/wDQ6X/5t/8AFUAdn9l/&#10;2f0o+y/7P6Vxn/Ct9d/6HS//ADb/AOKo/wCFb67/ANDpf/m3/wAVQB2f2X/Z/Sj7L/s/pXGf8K31&#10;3/odL/8ANv8A4qj/AIVvrv8A0Ol/+bf/ABVAHZ/Zf9n9KPsv+z+lcZ/wrfXf+h0v/wA2/wDiqP8A&#10;hW+u/wDQ6X/5t/8AFUAdn9l/2f0o+y/7P6Vxn/Ct9d/6HS//ADb/AOKo/wCFb67/ANDpf/m3/wAV&#10;QB2f2X2/SmyQpFG0kpVEUZZmOAB6k1xw+HOvA5HjS/z/AMC/+KqSH4XNczq3iDxDf6lCpyYC5VW+&#10;uSaAOs8P3Ed7pzXduxaCeZ2iJBGVB25HsSpb8a1KZDDHbwJDAixxRqFRFGAoHQCn0AFFFFABRRRQ&#10;AUUUUAFFFFABXIfEb4j6R8OPDzX+psJbqUFbSzVsPO/9FHc9vrgUz4k/ErSfhv4fN5qDCe9mBFnZ&#10;K2Hmb19lHc/14r4o8WeLNX8a+IZ9Y164M1xKcKo4SJeyKOwH/wBfrQA7xh4w1fxx4im1jXrgyzyc&#10;Ig4SFOyKOwH/ANc817j8DfgT532fxX42tf3fEljp0q/e7iSQHt3C9+p9Kl+BvwJ/49vFfja19JLD&#10;TpV/ESSA/mF/E+lfSNABRRRQAUUUUAFFFFABRRRQAUUUUAFFFFABRRRQAUUUUAFFFFABRRRQAUUU&#10;UAFFFFABRRRQAUUUUAFFFFABRRRQAUUUUAFFFFABRRRQAUUUUAFFFFABRRRQAUUUUAFFFFABRRRQ&#10;AUUUUAFFFFABRRRQAVxPxN+J2lfDbQTc3hFxqM4Is7FWw0rep9EHc/gOab8UPihpXw10Hz7nbc6n&#10;cKRZ2IbDSH+83og7n8BXxV4l8S6r4v8AEFxq+uXLXN5cNyeyDsqjso7CgBfFHijVvGPiCfWNeuWu&#10;LqY/RY17Io7KPT+te/8AwN+BPk/Z/Ffja1/ecSWOnSr93uJJAe/cL26n0qX4G/Ar7H9n8VeNbXNz&#10;xJY6dKv+q7iSQf3vRe3U89PoigAooooAKKKKACiiigAooooAKKKKACiiigAooooAKKKKACiiigAo&#10;oooAKKKKACiiigAooooAKKKKACiiigAooooAKKKKACiiigAooooAKKKKACiiigAooooAKKKKACii&#10;igAooooAKKKKACiiigAooooAK4T4pfFPS/hrofmzbbrVbhT9jsQ3Ln++3og9e/Qe0fxU+K2mfDXR&#10;cvsutYuFP2SyDdf9t/RB+vQe3xdr2var4r16fVdZuZLy+un+Zj+iqOwHQAUAL4i8Rar4t1+41bW7&#10;l7q9uW5J6KOyqOwHQAV9F/A34FDTBb+KvGlsDecSWWnyr/qO4kcf3vRe3U89Jfgd8Choy2/inxnb&#10;BtQOJLOwkHFt6O4/v+g/h+vT3+gAooooAKKKKACiiigAooooAKKKKACiiigAooooAKKKKACiiigA&#10;ooooAKKKKACiiigAooooAKKKKACiiigAooooAKKKKACiiigAooooAKKKKACiiigAooooAKKKKACi&#10;iigAooooAKKKKACiiigAooooAK57XfHnhvw1rmnaRrWqQ2t7qTbYI2PT0LH+EE8AnqapfE/xxH8P&#10;vAd3rflrLc5ENrE3R5W6Z9gASfYV8N6vq+qeKNem1HVJ5b7ULyTLMeWYngKAO3YAUAfX3xl+Dlr8&#10;Q9OOpaWEtvENtHiKQ8LcqP8Alm/9G7d+OnN/BL4Ejw4YvEnjO3V9WB3Wtk2GW1/2m7F/T+79enff&#10;B/TvFml/DuytvHFwJbxR+4jYZlhiwNqSN3YfoMAk4ruqACiiigAooooAKKKKACiiigAooooAKKKK&#10;ACiiigAooooAKKKKACiiigAooooAKKKKACiiigAooooAKKKKACiiigAooooAKKKKACiiigAooooA&#10;KKKKACiiigAooooAKKKKACiiigAooooAKKKKACiiigAooooA4b4q/DYfE7w9aaWdWOmC2uhceYLf&#10;zt3ysuMbl/vdc1kfD34C+GfAd+mps8urapH/AKq4uVAWE+qIOAfckn0xXq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CEhVJYgADJJ7V534g+O/wAPvD1w9vNrYvp0+9HYRmYf99j5&#10;P/Hq8M+Ofxnu/E+r3Phvw3dNDoVq5jmlhfm+ccEkj/lmD0HQ9T2A8UoA+u/+GpfAn/Pnrf8A4DR/&#10;/HKP+GpfAn/Pnrf/AIDR/wDxyvkSigD67/4al8Cf8+et/wDgNH/8co/4al8Cf8+et/8AgNH/APHK&#10;+RKKAPrv/hqXwJ/z563/AOA0f/xyj/hqXwJ/z563/wCA0f8A8cr5EooA+u/+GpfAn/Pnrf8A4DR/&#10;/HKP+GpfAn/Pnrf/AIDR/wDxyvkSigD67/4al8Cf8+et/wDgNH/8co/4al8Cf8+et/8AgNH/APHK&#10;+RKKAPrv/hqXwJ/z563/AOA0f/xyj/hqXwJ/z563/wCA0f8A8cr5EooA+u/+GpfAn/Pnrf8A4DR/&#10;/HKP+GpfAn/Pnrf/AIDR/wDxyvkSigD67/4al8Cf8+et/wDgNH/8co/4al8Cf8+et/8AgNH/APHK&#10;+RKKAPrv/hqXwJ/z563/AOA0f/xyj/hqXwJ/z563/wCA0f8A8cr5EooA+u/+GpfAn/Pnrf8A4DR/&#10;/HKP+GpfAn/Pnrf/AIDR/wDxyvkSigD67/4al8Cf8+et/wDgNH/8co/4al8Cf8+et/8AgNH/APHK&#10;+RKKAPrv/hqXwJ/z563/AOA0f/xyj/hqXwJ/z563/wCA0f8A8cr5EooA+u/+GpfAn/Pnrf8A4DR/&#10;/HKP+GpfAn/Pnrf/AIDR/wDxyvkSigD69T9qPwGzgG11pAT95raPA/KSuy8K/F3wT4xuVtdG1uL7&#10;Y2AtrcK0MjH0UMAGPspNfCFAJVgVJBByCO1AH6R0V89fs/fGS71m6Twf4quWnuipOn3chy0mBkxs&#10;e5wCQT6EelfQtABRRRQAUUUUAFFFFABRRRQAUUUUAFFFFABRRRQAUUUUAFFFFABRRRQAUUUUAFFF&#10;FABRRRQAUUUUAFcl8U9cfw58K/EOpwyGKaOzaOJ1OCjyYjUj3BYGutrzb9oP/khPiH/t2/8ASmKg&#10;D4looooAKKK9R0T9nzxp4g0Oz1awFiba8iEse+4AOD6igDy6ivYP+GZPHv8Ad0//AMCR/hR/wzJ4&#10;9/u6f/4Ej/CgDx+ivYP+GZPHv93T/wDwJH+FH/DMnj3+7p//AIEj/CgDx+ivYP8AhmTx7/d0/wD8&#10;CR/hR/wzJ49/u6f/AOBI/wAKAPH6K9g/4Zk8e/3dP/8AAkf4Uf8ADMnj3+7p/wD4Ej/CgDx+ivYP&#10;+GZPHv8Ad0//AMCR/hR/wzJ49/u6f/4Ej/CgDx+ivYP+GZPHv93T/wDwJH+FH/DMnj3+7p//AIEj&#10;/CgDx+ivYP8AhmTx7/d0/wD8CR/hR/wzJ49/u6f/AOBI/wAKAPH6K9g/4Zk8e/3dP/8AAkf4Uf8A&#10;DMnj3+7p/wD4Ej/CgDx+ivYP+GZPHv8Ad0//AMCR/hR/wzJ49/u6f/4Ej/CgDx+ivYP+GZPHv93T&#10;/wDwJH+FH/DMnj3+7p//AIEj/CgDx+ivYP8AhmTx7/d0/wD8CR/hR/wzJ49/u6f/AOBI/wAKAPH6&#10;K9g/4Zk8e/3dP/8AAkf4Vz/jX4MeKPAegDWNdFoLUzLD+5m3NuYEjj8DQB5/RRRQBb0nUrjRtas9&#10;TsW2XNnOk8TejKwI/UV+idtOl1aQ3Ef3JkV1+hGa/OEdRX6J6B/yLWmf9ekX/oAoA0KKKKACiiig&#10;AooooAKKKKACiiigAooooAKKKKACiiigAooooAKKKKACiiigAooooAKKKKACiiigArzb9oP/AJIT&#10;4h/7dv8A0pir0mvNv2g/+SE+If8At2/9KYqAPiWiiigAr71+FX/JKPDv/XklfBVfevwq/wCSUeHf&#10;+vJKAOuooooAKKKKACiiigAooooAKKKKACiiigAooooAKKKKACiiigAooooAKKKKACvHP2n/APkk&#10;Sf8AYSh/9BevY68c/af/AOSRJ/2Eof8A0F6APj+iiigAHUV+iegf8i1pn/XpF/6AK/OwdRX6J6B/&#10;yLWmf9ekX/oAoA0KKKKACiiigAooooAKKKKACiiigAooooAKKKKACiiigAooooAKKKKACiiigAoo&#10;ooAKKKKACiiigArzb9oP/khPiH/t2/8ASmKvSa82/aD/AOSE+If+3b/0pioA+JaKKKACvvX4Vf8A&#10;JKPDv/XklfBVfevwq/5JR4d/68koA66iiigAooooAKKKKACiiigAooooAKKKKACiiigAooooAKKK&#10;KACiiigAooooAK8c/af/AOSRJ/2Eof8A0F69jrxz9p//AJJEn/YSh/8AQXoA+P6KKKAAdRX6J6B/&#10;yLWmf9ekX/oAr87B1FfonoH/ACLWmf8AXpF/6AKANCiiigAooooAKKKKACiiigAooooAKKKKACii&#10;igAooooAKKKKACiiigAooooAKKKKACiiigAooooAK82/aD/5IT4h/wC3b/0pir0mvNv2g/8AkhPi&#10;H/t2/wDSmKgD4looooAK+9fhV/ySjw7/ANeSV8FV96/Cr/klHh3/AK8koA66iiigAooooAKKKKAC&#10;iiigAooooAKKKKACiiigAooooAKKKKACiiigAooooAK8c/af/wCSRJ/2Eof/AEF69jrxz9p//kkS&#10;f9hKH/0F6APj+iiigAHUV+iegf8AItaZ/wBekX/oAr87B1FfonoH/ItaZ/16Rf8AoAoA0KKKKACi&#10;iigAooooAKKKKACiiigAooooAKKKKACiiigAooooAKKKKACiiigAooooAKKKKACiiigArzb9oP8A&#10;5IT4h/7dv/SmKvSa82/aD/5IT4h/7dv/AEpioA+JaKKKACvvX4Vf8ko8O/8AXklfBVfevwq/5JR4&#10;d/68koA66iiigAooooAKKKKACiiigAooooAKKKKACio0nhkcpHKjMvVVYEipKACiiigAooooAKKK&#10;KACiiigArxz9p/8A5JEn/YSh/wDQXr2OvHP2n/8AkkSf9hKH/wBBegD4/ooooAB1FfonoH/ItaZ/&#10;16Rf+gCvzsHUV+iegf8AItaZ/wBekX/oAoA0KKKKACiiigAooooAKKKKACiiigAooooAKKKKACii&#10;igAooooAKKKKACiiigAooooAKKKKACiiigArzb9oP/khPiH/ALdv/SmKvSa82/aD/wCSE+If+3b/&#10;ANKYqAPiWiiigAr71+FX/JKPDv8A15JXwVX3r8Kv+SUeHf8ArySgDrqKKKACiiigAooooAKKKKAC&#10;iiigDD8Y+LdN8E+F7rXNYciC3X5UX70rnhUX3J/Lr2r4z8d/GDxV47vZvtV/LZ6axIj0+2crGq9t&#10;2Pvn3PqcYHFen/tYa3M2oaFoaORAkb3UidmYnap/Abvzrzv4Q/Ca7+JesSSTSNa6NZsBc3AHLN1E&#10;ae+OT6D6igDgIJ7oTobeWbzQwKbGO7I6Yx3r234YfHvXvDerW+j+O5Z7zTJmCi5ugfOts8Btx5Zf&#10;XPTse1fRnhrwB4Y8JWK22h6PbQgAbpWQNI5AxlmPJNaOp+HdG1mze11XS7S7hkGGSWFTkUAaEUqT&#10;QpLCweN1DKynIYHoRTqpaNpNvoWkW+mWJk+zWy7IhI5dlXsMnk46D2q7QAUUUUAFFFFABRRRQAV4&#10;5+0//wAkiT/sJQ/+gvXsdeOftP8A/JIk/wCwlD/6C9AHx/RRRQADqK/RPQP+Ra0z/r0i/wDQBX52&#10;DqK/RPQP+Ra0z/r0i/8AQBQBoUUUUAFFFFABRRRQAUUUUAFFFFABRRRQAUUUUAFFFFABRRRQAUUU&#10;UAFFFFABRRRQAUUUUAFFFFABXm37Qf8AyQnxD/27f+lMVek15t+0H/yQnxD/ANu3/pTFQB8S0UUU&#10;AFfevwq/5JR4d/68kr4Kr71+FX/JKPDv/XklAHXUUUUAFFFFABRRRQAUUUUAFFFFAHzd+1d4dnca&#10;J4hhjLQR77Sdh/CThk/Dhv0r1r4OaFbeH/hH4fgtVAN1aJeStjl3lAck+uAQPoorptf0HT/E2g3W&#10;j6zbi4s7pNkiH9CD2IOCD2Io8PaT/YHhvTtIWYzpYW6WySEYLIg2qT74AzQB8+fHj416xpviSbwr&#10;4SujZJaAC8u4/wDWPIRnYp7AA4PfOfTnxvQvid4x8PakL3T9fvGctudJ5TIknsVbtWt8cPDt34e+&#10;Lms/agxj1Cdr6CQ9HSQk8fQ5X8K8+oA+8Phf8Q7P4jeEY9SgCxXsOI722Bz5UmO3+yeo/wDrV2df&#10;B/wv+IN38O/GEOpRFpLKUiO9twf9ZGf6jqK+5tM1K01nSrbUdNnWe0uoxLFIvRlI/wA8dqALVFFF&#10;ABRRRQAUUVDd3dvYWc13ezx29tAhklmlYKqKBkkk8AAd6AJq4z4qeAn+I3gltEhvhZSrOtxHIybl&#10;LKCAD7fN1qM/GX4erc+QfFWn7s43B8r/AN9dP1rrdO1Ox1eyS80q8gvbaQZSa3kDo30I4oA+DfG3&#10;w98Q+AdT+yeILMojH9zcx/NFMP8AZb+nUVzFfoh4h8O6X4q0SfSddtEurSdcMjDlT2ZT2I7EV8Uf&#10;FT4Y3/w18SG2lLXOmXBLWV3j76/3W9GHf16j0ABww6iv0T0D/kWtM/69Iv8A0AV+dg6iv0T0D/kW&#10;tM/69Iv/AEAUAaFFFFABRRRQAUUUUAFFFFABRRRQAUUUUAFFFFABRRRQAUUUUAFFFFABRRRQAUUU&#10;UAFFFFABRRRQAV5t+0H/AMkJ8Q/9u3/pTFXpNebftB/8kJ8Q/wDbt/6UxUAfEtFFFABX3r8Kv+SU&#10;eHf+vJK+Cq+9fhV/ySjw7/15JQB11FFFABRRRQAUUUUAFFFFABRRRQAUUUUAcH8XPhxB8RvB72qB&#10;U1S0zLYTHHD90J/utjH1we1fD15aXGn3s1pewvBcQOY5I5FIZGBwQQa/R2vnf9pD4WfaoG8a6FBm&#10;eMBdRijH3l7S49R0P4H1oA+ZK97/AGcvimdH1NPBuuTn7DeSZsZXPEEp/g9lbt6N9Sa8EoBKsCpw&#10;QcgjtQB+kZOBk8CuR1z4qeB/DgYap4msFkU4aKCTz5AfQrHkj8a5f4E/FEePPDH9narMDrumoFm3&#10;N81xH0WX69m98H+KvEvj98LB4K8Rf23o0ATQ9SkOEQYFtMckx47KeSv4jtQB9G+Evi94M8a6mdO0&#10;PVd17glYJ4miaQDuuRg/Tr7Vi/HDxL428JeGU1fwcbYWkZ23jNbeZLDno4ydu3scqcV8a6bqN3pG&#10;p2+oadO9vdW0gkilQ4KsK+0PBPxV8MePPh+0+vXtjaTCExajaXUqr2wSATyp6j8qAPluf4xfEG41&#10;FL2TxXqAlQ5Co4SM/WNQFP4ivqf4OfE2D4l+E2W/8saxZgR30G3AkB6SAf3W7jsc9iK+L9YFkuuX&#10;40o5sRcyC2JzzFuO3rz0x1q14a8U6z4P1lNV8O30lldqpTeoBDKeqspyGHQ4I6gUAdj8cfAFt4B+&#10;IDwaYw/s7UI/tdtFnmAFiDH9AQcexHJINYPgP4h658PdcS/0W4Ywsw+0WbsfKuF7gjsfRhyP0rN8&#10;TeKtZ8Yay2q+I75727ZQm9gFCqOiqowFHU4A6knvWRQB+g3g3xdpvjfwxa63o7kwzL88bH5onHVG&#10;9xVfx/4KsPH3hC60XUFUM677eYrkwSgfK4/r6gkV8ofAz4kP4E8ZJbXsrf2PqbLFcqScRt0WQD26&#10;H2r7TBDKGUggjII70AfnVrGkXmg63d6VqcRhu7OZopUIPUHqM9QeoPcEGv0G0D/kWtM/69Iv/QBX&#10;zz+1H4GWKay8ZWEOPNItb7aO+P3bn8ipJ/2RX0NoH/ItaZ/16Rf+gCgDQooooAKKKKACiiigAooo&#10;oAKKKKACiiigAooooAKKKKACiiigAooooAKKKKACiiigAooooAKKKKACvNv2g/8AkhPiH/t2/wDS&#10;mKvSa82/aD/5IT4h/wC3b/0pioA+JaKKKACvvX4Vf8ko8O/9eSV8FV96/Cr/AJJR4d/68koA66ii&#10;igAooooAKKKKACiiigAooooAKKKKACmTQx3EDwzoskUilHRhkMCMEEU+igD4n+Nfwyk+H3iwy2Mb&#10;f2LfsXtH7RnqYz9O3tXmlfoH438H6f458J3eiamo2zLmKXHzQyD7rj6GvhHxN4c1Dwl4ju9F1iLy&#10;7q1fa2OjjswPcEc0ASeE/FOo+DPE9nrmjybbi1fO1vuyKfvI3sRxXqPxY+PUHxB8HxaHp2kSWQeV&#10;ZriSaQP93OFXA9T1rxWigAozRRQAUUUUAFFFFABX2t8BPGbeL/hnbpdSb77Sz9knycllA+Rj9Rx/&#10;wGvimvav2YfEp0v4izaNK5EGq27Kq5wokT5gfrgMPxoA+nPG3hqHxh4K1TQrgL/pluyRs3RJByjf&#10;gwB/Cr2hI8fh3TUlQo62kQZWHKnYMir9FABRRRQAUUUUAFFFFABRRRQAUUUUAFFFFABRRRQAUUUU&#10;AFFFFABRRRQAUUUUAFFFFABRRRQAUUUUAFebftB/8kJ8Q/8Abt/6UxV6TXm37Qf/ACQnxD/27f8A&#10;pTFQB8S0UUUAFfevwq/5JR4d/wCvJK+Cq+m/BP7Rvg/w54I0nR76x1h7izt1ikaKCMqSPQmQHH4U&#10;AfRFFeKf8NUeB/8AoH67/wCA8X/x2j/hqjwP/wBA/Xf/AAHi/wDjtAHtdFeKf8NUeB/+gfrv/gPF&#10;/wDHaP8AhqjwP/0D9d/8B4v/AI7QB7XRXin/AA1R4H/6B+u/+A8X/wAdo/4ao8D/APQP13/wHi/+&#10;O0Ae10V4p/w1R4H/AOgfrv8A4Dxf/HaP+GqPA/8A0D9d/wDAeL/47QB7XRXin/DVHgf/AKB+u/8A&#10;gPF/8do/4ao8D/8AQP13/wAB4v8A47QB7XRXin/DVHgf/oH67/4Dxf8Ax2tPw7+0V4T8UeI7HRNL&#10;03WjdXsoijLwRBVz1JPmdAMk9elAHrFFFed/Fj4t2Hwy06FPs/27VbtSbe13bVCjje59M+nX2oA9&#10;EryD4+/Cz/hNfDn9s6NCDremoSFVctcxDkx+5HVfxHevEr79pH4iXdz5kF9Z2SZ/1UFopX/x/cf1&#10;q/pn7UPji0kQX9vpd/GD84eBkYj2KtgfkaAPGaK6DxrrumeJvE0+s6VpbaSbz95c2glEkay/xMhw&#10;DhuuCOCTzjGOfoAKKKKACiiigAooooAK1PDOtTeHfFOm6xbf6yyuUmAJwDtYHB9qy6KAP0csbyDU&#10;dPt72zcSW9zEs0TjoysMg/kanrx79m/xqviP4e/2NcyZvtEYREEkl4WyUb8PmXA6BR617DQAUUUU&#10;AFFFFABRRRQAUUUUAFFFFABRRRQAUUUUAFFFFABRRRQAUUUUAFFFFABRRRQAUUUUAFFFFABXBfHD&#10;T5NT+CniSCHO5LdJzgdopEkP6Ia72oru1hvrKe0u41lgnjaKWNujqwwQfqDQB+cNFdb8SfAV98PP&#10;GFxpV2kj2rMXsrll4ni7HPqOhHY+2K5KgAooooAKKKKACiiigAooooAKKKKACiiigArv/gZNFB8b&#10;PDjzkBTNIoz6tE4H6kVwFWtM1G40jV7PUrJgtzZzpPExHR0YMP1FAH6M18jftQ6XqFv8SoNQuN7W&#10;V3aItu2DtUrwy59c8496+nPBfiyw8beE7LXNLcGO4T95HnJikH3kPuD/AI96k8VeEtG8Z6HJpXiC&#10;0W5tnOVPRo27MrdQaAPz1or37xX+yzq9pJJN4R1OG+gzlbe6/dyKP94cH9K8e8QeCPEvhWUpr+jX&#10;dmB/G8eU/wC+hx+tAGFRRRQAUUUUAFFFFABRRRQAUUVv+EPBOu+OdXGn+HbJp3GDJK3EcI9Wbt/O&#10;gDR+FvjW88CeP7HVLOKS4jkb7Pc20S5aeJyMqB3bOCB6gV94xSLNCkibtrqGG5SDg+oPIrzX4Y/B&#10;LQvh7El5OF1PWiPmvJU4i4xiNf4R156nPWvTKACiiigAooooAKKKKACiiigAooooAKKKKACiiigA&#10;ooooAKKKKACiiigAooooAKKKKACiiigAooooAKKKKAMTxX4P0Txro7aZ4isluYM7kbo8TYxuVuoN&#10;fPniL9lPUYrl5PDGtwT2/wDDFdqVce2Rwa+nqKAPj0/sx+PM8f2ef+3n/wCtR/wzH499NP8A/An/&#10;AOtX2FRQB8e/8Mx+PfTT/wDwJ/8ArUf8Mx+PfTT/APwJ/wDrV9hUUAfHv/DMfj300/8A8Cf/AK1H&#10;/DMfj300/wD8Cf8A61fYVFAHx7/wzH499NP/APAn/wCtR/wzH499NP8A/An/AOtX2FRQB8e/8Mx+&#10;PfTT/wDwJ/8ArUf8Mx+PfTT/APwJ/wDrV9hUUAfHv/DMfj300/8A8Cf/AK1H/DMfj300/wD8Cf8A&#10;61fYVFAHx7/wzH499NP/APAn/wCtR/wzH499NP8A/An/AOtX2FRQB85fDb4a/Ff4a6s0+nDTrmwn&#10;I+1WMl1hZR6jjhh2P4Gvom3eSS3jeeLyZGUFo9wbafTI61JRQAVHPbw3ULQ3UMc0TfeSRQyn8DUl&#10;FAHlXi/9nrwZ4mV5bG3bRbxjnzbP7hOcnKHg/pXgHjf4B+L/AAesl1BbjV9PQZNxZgllHXLJ1H1r&#10;7UooA/N1lZGKuCrKcEEYINJX3B48+CnhPx0kk01qNN1Jul7aKFJP+0vRv5+9fLvxA+Dvif4fSNNe&#10;2/2zTN2Ev7YFk9gw6qfr+BNAHA0UUUAFFXdI0fUNe1SHTtHtJby7nbbHFEu4n/63fPavqT4Wfs7W&#10;Hh3ydX8aCLUNUGGS0HzQQH3/AL7fp9etAHlnwt+Amr+NWh1PXRJpeiH5lYjEtwP9gHoP9o/hX1f4&#10;c8MaR4S0ePTNAso7S2jA4Qcuf7zHqT7mtYAKoCjAHAA7UUAFFFFABRRRQAUUUUAFFFFABRRRQAUU&#10;UUAFFFFABRRRQAUUUUAFFFFABRRRQAUUUUAFFFFABRRRQAUUUUAFFFFABRRRQAUUUUAFFFFABRRR&#10;QAUUUUAFFFFABRRRQAUUUUAFFFFABRRRQAUUUUAFMlijnheKeNZI3Uq6OuQwPUEHqKfRQB4B8T/2&#10;bbTU1m1bwAEs7zBZ9MY7YZT/ANMyfuH2Py/7teP+Cvgl4u8X69NZTWE2kW1pL5d3d3sRURnuqj+N&#10;sc4HHIyQCDX2/RQByngP4b+Hvh5pf2bQrXM8g/0i8l+aaY+57D/ZGB+PNdX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BAi0AFAAGAAgAAAAhAIoVP5gMAQAAFQIAABMAAAAAAAAAAAAAAAAAAAAAAFtDb250ZW50X1R5&#10;cGVzXS54bWxQSwECLQAUAAYACAAAACEAOP0h/9YAAACUAQAACwAAAAAAAAAAAAAAAAA9AQAAX3Jl&#10;bHMvLnJlbHNQSwECLQAUAAYACAAAACEAiy3XP6MCAABGBQAADgAAAAAAAAAAAAAAAAA8AgAAZHJz&#10;L2Uyb0RvYy54bWxQSwECLQAUAAYACAAAACEAWGCzG7oAAAAiAQAAGQAAAAAAAAAAAAAAAAALBQAA&#10;ZHJzL19yZWxzL2Uyb0RvYy54bWwucmVsc1BLAQItABQABgAIAAAAIQAPXXwf4gAAAA0BAAAPAAAA&#10;AAAAAAAAAAAAAPwFAABkcnMvZG93bnJldi54bWxQSwECLQAKAAAAAAAAACEA1IpFHaNlAACjZQAA&#10;FQAAAAAAAAAAAAAAAAALBwAAZHJzL21lZGlhL2ltYWdlMS5qcGVnUEsFBgAAAAAGAAYAfQEAAOFs&#10;AAAAAA==&#10;" strokecolor="#c0504d [3205]" strokeweight="2pt">
                <v:fill r:id="rId7" o:title="" opacity="37356f" recolor="t" rotate="t" type="frame"/>
                <v:textbox>
                  <w:txbxContent>
                    <w:p w:rsidR="001D0140" w:rsidRPr="001403D3" w:rsidRDefault="001D0140" w:rsidP="004D1A83">
                      <w:pPr>
                        <w:ind w:left="-426"/>
                        <w:rPr>
                          <w:color w:val="D9D9D9" w:themeColor="background1" w:themeShade="D9"/>
                        </w:rPr>
                      </w:pPr>
                      <w:r w:rsidRPr="004D1A83">
                        <w:rPr>
                          <w:noProof/>
                          <w:color w:val="D9D9D9" w:themeColor="background1" w:themeShade="D9"/>
                          <w:lang w:val="en-GB" w:eastAsia="en-GB"/>
                        </w:rPr>
                        <w:drawing>
                          <wp:inline distT="0" distB="0" distL="0" distR="0">
                            <wp:extent cx="6483742" cy="54160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283" cy="5427373"/>
                                    </a:xfrm>
                                    <a:prstGeom prst="rect">
                                      <a:avLst/>
                                    </a:prstGeom>
                                    <a:noFill/>
                                    <a:ln>
                                      <a:noFill/>
                                    </a:ln>
                                  </pic:spPr>
                                </pic:pic>
                              </a:graphicData>
                            </a:graphic>
                          </wp:inline>
                        </w:drawing>
                      </w:r>
                    </w:p>
                  </w:txbxContent>
                </v:textbox>
              </v:rect>
            </w:pict>
          </mc:Fallback>
        </mc:AlternateContent>
      </w:r>
      <w:r w:rsidR="00CE4B41">
        <w:rPr>
          <w:rFonts w:ascii="Calibri" w:eastAsia="Calibri" w:hAnsi="Calibri" w:cs="Times New Roman"/>
          <w:noProof/>
          <w:lang w:val="en-GB" w:eastAsia="en-GB"/>
        </w:rPr>
        <w:drawing>
          <wp:inline distT="0" distB="0" distL="0" distR="0">
            <wp:extent cx="1189892" cy="117239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204" cy="1188466"/>
                    </a:xfrm>
                    <a:prstGeom prst="rect">
                      <a:avLst/>
                    </a:prstGeom>
                    <a:ln>
                      <a:noFill/>
                    </a:ln>
                    <a:effectLst>
                      <a:softEdge rad="112500"/>
                    </a:effectLst>
                  </pic:spPr>
                </pic:pic>
              </a:graphicData>
            </a:graphic>
          </wp:inline>
        </w:drawing>
      </w: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B7816" w:rsidP="00956793">
      <w:pPr>
        <w:jc w:val="center"/>
        <w:rPr>
          <w:rFonts w:ascii="Times New Roman" w:hAnsi="Times New Roman" w:cs="Times New Roman"/>
          <w:b/>
          <w:sz w:val="32"/>
          <w:szCs w:val="32"/>
          <w:lang w:val="en-GB"/>
        </w:rPr>
      </w:pPr>
      <w:r>
        <w:rPr>
          <w:rFonts w:ascii="Times New Roman" w:hAnsi="Times New Roman" w:cs="Times New Roman"/>
          <w:b/>
          <w:noProof/>
          <w:sz w:val="32"/>
          <w:szCs w:val="32"/>
          <w:lang w:val="en-GB" w:eastAsia="en-GB"/>
        </w:rPr>
        <mc:AlternateContent>
          <mc:Choice Requires="wps">
            <w:drawing>
              <wp:anchor distT="0" distB="0" distL="114300" distR="114300" simplePos="0" relativeHeight="251661312" behindDoc="0" locked="0" layoutInCell="1" allowOverlap="1">
                <wp:simplePos x="0" y="0"/>
                <wp:positionH relativeFrom="column">
                  <wp:posOffset>-413385</wp:posOffset>
                </wp:positionH>
                <wp:positionV relativeFrom="paragraph">
                  <wp:posOffset>257175</wp:posOffset>
                </wp:positionV>
                <wp:extent cx="1380490" cy="3695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0490" cy="369570"/>
                        </a:xfrm>
                        <a:prstGeom prst="rect">
                          <a:avLst/>
                        </a:prstGeom>
                        <a:solidFill>
                          <a:schemeClr val="lt1"/>
                        </a:solidFill>
                        <a:ln w="6350">
                          <a:solidFill>
                            <a:prstClr val="black"/>
                          </a:solidFill>
                        </a:ln>
                      </wps:spPr>
                      <wps:txbx>
                        <w:txbxContent>
                          <w:p w:rsidR="001D0140" w:rsidRPr="004D1A83" w:rsidRDefault="001D0140">
                            <w:pPr>
                              <w:rPr>
                                <w:rFonts w:ascii="Times New Roman" w:hAnsi="Times New Roman" w:cs="Times New Roman"/>
                                <w:b/>
                                <w:sz w:val="32"/>
                                <w:szCs w:val="32"/>
                              </w:rPr>
                            </w:pPr>
                            <w:r w:rsidRPr="004D1A83">
                              <w:rPr>
                                <w:rFonts w:ascii="Times New Roman" w:hAnsi="Times New Roman" w:cs="Times New Roman"/>
                                <w:b/>
                                <w:sz w:val="32"/>
                                <w:szCs w:val="32"/>
                              </w:rPr>
                              <w:t>October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2.55pt;margin-top:20.25pt;width:108.7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vWAIAAMEEAAAOAAAAZHJzL2Uyb0RvYy54bWysVMtu2zAQvBfoPxC815KfiQXLgevARQEj&#10;CWAXOdMUZQmhuCxJW0q/vktKctykp6IXmtQOZ7mzs17cNZUkZ2FsCSqlw0FMiVAcslIdU/pjv/ly&#10;S4l1TGVMghIpfRWW3i0/f1rUOhEjKEBmwhAkUTapdUoL53QSRZYXomJ2AFooDOZgKubwaI5RZliN&#10;7JWMRnE8i2owmTbAhbX49b4N0mXgz3PB3WOeW+GITCm+zYXVhPXg12i5YMnRMF2UvHsG+4dXVKxU&#10;mPRCdc8cIydTfqCqSm7AQu4GHKoI8rzkItSA1Qzjd9XsCqZFqAXFsfoik/1/tPzh/GRImaV0Soli&#10;FbZoLxpHvkJDpl6dWtsEQTuNMNfgZ+xyqNTqLfAXi5DoCtNesIj2ajS5qfwv1knwIjbg9SK6z8I9&#10;2/g2nswxxDE2ns2nN6Er0dttbaz7JqAifpNSg00NL2DnrXU+P0t6iE9mQZbZppQyHLyRxFoacmZo&#10;AemGvii88QdKKlKndDaexm1p1wye+nL/IBl/+ciAfFJ1QrS1e0lcc2iCtKNeyANkr6ijgdaHVvNN&#10;ifRbZt0TM2g8lAGHyT3ikkvAN0G3o6QA8+tv3z0e/YBRSmo0ckrtzxMzghL5XaFT5sPJxDs/HCbT&#10;mxEezHXkcB1Rp2oNKNQQx1bzsPV4J/ttbqB6xplb+awYYopj7pS6frt27XjhzHKxWgUQel0zt1U7&#10;zXv7eFn3zTMzumurQ0M8QG95lrzrbov1LVWwOjnIy9B6r3Oraic/zknobzfTfhCvzwH19s+z/A0A&#10;AP//AwBQSwMEFAAGAAgAAAAhABo9PinhAAAACQEAAA8AAABkcnMvZG93bnJldi54bWxMj8FOwzAQ&#10;RO9I/IO1SNxap4WUErKpKgQSEsqhKYge3diOo8brKHbb8Pe4p3JczdPM23w12o6d1OBbRwizaQJM&#10;Ue1kSw3C1/Z9sgTmgyApOkcK4Vd5WBW3N7nIpDvTRp2q0LBYQj4TCCaEPuPc10ZZ4aeuVxQz7QYr&#10;QjyHhstBnGO57fg8SRbcipbighG9ejWqPlRHiyC13h5S86E3nz96912+letdVSLe343rF2BBjeEK&#10;w0U/qkMRnfbuSNKzDmGySGcRRXhMUmAXIJ0/ANsjPC+fgBc5//9B8QcAAP//AwBQSwECLQAUAAYA&#10;CAAAACEAtoM4kv4AAADhAQAAEwAAAAAAAAAAAAAAAAAAAAAAW0NvbnRlbnRfVHlwZXNdLnhtbFBL&#10;AQItABQABgAIAAAAIQA4/SH/1gAAAJQBAAALAAAAAAAAAAAAAAAAAC8BAABfcmVscy8ucmVsc1BL&#10;AQItABQABgAIAAAAIQC+EG7vWAIAAMEEAAAOAAAAAAAAAAAAAAAAAC4CAABkcnMvZTJvRG9jLnht&#10;bFBLAQItABQABgAIAAAAIQAaPT4p4QAAAAkBAAAPAAAAAAAAAAAAAAAAALIEAABkcnMvZG93bnJl&#10;di54bWxQSwUGAAAAAAQABADzAAAAwAUAAAAA&#10;" fillcolor="white [3201]" strokeweight=".5pt">
                <v:path arrowok="t"/>
                <v:textbox>
                  <w:txbxContent>
                    <w:p w:rsidR="001D0140" w:rsidRPr="004D1A83" w:rsidRDefault="001D0140">
                      <w:pPr>
                        <w:rPr>
                          <w:rFonts w:ascii="Times New Roman" w:hAnsi="Times New Roman" w:cs="Times New Roman"/>
                          <w:b/>
                          <w:sz w:val="32"/>
                          <w:szCs w:val="32"/>
                        </w:rPr>
                      </w:pPr>
                      <w:r w:rsidRPr="004D1A83">
                        <w:rPr>
                          <w:rFonts w:ascii="Times New Roman" w:hAnsi="Times New Roman" w:cs="Times New Roman"/>
                          <w:b/>
                          <w:sz w:val="32"/>
                          <w:szCs w:val="32"/>
                        </w:rPr>
                        <w:t>October 2021</w:t>
                      </w:r>
                    </w:p>
                  </w:txbxContent>
                </v:textbox>
              </v:shape>
            </w:pict>
          </mc:Fallback>
        </mc:AlternateContent>
      </w: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CE4B41" w:rsidRDefault="00CE4B41" w:rsidP="00956793">
      <w:pPr>
        <w:jc w:val="center"/>
        <w:rPr>
          <w:rFonts w:ascii="Times New Roman" w:hAnsi="Times New Roman" w:cs="Times New Roman"/>
          <w:b/>
          <w:sz w:val="32"/>
          <w:szCs w:val="32"/>
          <w:lang w:val="en-GB"/>
        </w:rPr>
      </w:pPr>
    </w:p>
    <w:p w:rsidR="004D1A83" w:rsidRPr="003652DD" w:rsidRDefault="004D1A83" w:rsidP="004D1A83">
      <w:pPr>
        <w:rPr>
          <w:rFonts w:ascii="Times New Roman" w:hAnsi="Times New Roman" w:cs="Times New Roman"/>
          <w:b/>
          <w:sz w:val="32"/>
          <w:szCs w:val="32"/>
          <w:lang w:val="en-GB"/>
        </w:rPr>
      </w:pPr>
      <w:r w:rsidRPr="003652DD">
        <w:rPr>
          <w:rFonts w:ascii="Times New Roman" w:hAnsi="Times New Roman" w:cs="Times New Roman"/>
          <w:b/>
          <w:sz w:val="32"/>
          <w:szCs w:val="32"/>
          <w:lang w:val="en-GB"/>
        </w:rPr>
        <w:lastRenderedPageBreak/>
        <w:t>Dear Student</w:t>
      </w:r>
    </w:p>
    <w:p w:rsidR="00EE5E5E" w:rsidRDefault="00EE5E5E" w:rsidP="003652DD">
      <w:pPr>
        <w:jc w:val="both"/>
        <w:rPr>
          <w:rFonts w:ascii="Times New Roman" w:hAnsi="Times New Roman" w:cs="Times New Roman"/>
          <w:lang w:val="en-GB"/>
        </w:rPr>
      </w:pPr>
      <w:r w:rsidRPr="004D1A83">
        <w:rPr>
          <w:rFonts w:ascii="Times New Roman" w:hAnsi="Times New Roman" w:cs="Times New Roman"/>
          <w:lang w:val="en-GB"/>
        </w:rPr>
        <w:t>Welcome to the Bachelor of Nursing Science (BNSc) programme. It is referred to as a completi</w:t>
      </w:r>
      <w:r w:rsidR="004D1A83">
        <w:rPr>
          <w:rFonts w:ascii="Times New Roman" w:hAnsi="Times New Roman" w:cs="Times New Roman"/>
          <w:lang w:val="en-GB"/>
        </w:rPr>
        <w:t>on programme because it adds on two (</w:t>
      </w:r>
      <w:r w:rsidRPr="004D1A83">
        <w:rPr>
          <w:rFonts w:ascii="Times New Roman" w:hAnsi="Times New Roman" w:cs="Times New Roman"/>
          <w:lang w:val="en-GB"/>
        </w:rPr>
        <w:t>2</w:t>
      </w:r>
      <w:r w:rsidR="004D1A83">
        <w:rPr>
          <w:rFonts w:ascii="Times New Roman" w:hAnsi="Times New Roman" w:cs="Times New Roman"/>
          <w:lang w:val="en-GB"/>
        </w:rPr>
        <w:t xml:space="preserve">) </w:t>
      </w:r>
      <w:r w:rsidRPr="004D1A83">
        <w:rPr>
          <w:rFonts w:ascii="Times New Roman" w:hAnsi="Times New Roman" w:cs="Times New Roman"/>
          <w:lang w:val="en-GB"/>
        </w:rPr>
        <w:t xml:space="preserve">years of fulltime years of study after the Diploma and then one earns the degree. </w:t>
      </w:r>
      <w:r w:rsidR="004D1A83">
        <w:rPr>
          <w:rFonts w:ascii="Times New Roman" w:hAnsi="Times New Roman" w:cs="Times New Roman"/>
          <w:lang w:val="en-GB"/>
        </w:rPr>
        <w:t xml:space="preserve">Through </w:t>
      </w:r>
      <w:r w:rsidRPr="004D1A83">
        <w:rPr>
          <w:rFonts w:ascii="Times New Roman" w:hAnsi="Times New Roman" w:cs="Times New Roman"/>
          <w:lang w:val="en-GB"/>
        </w:rPr>
        <w:t>the</w:t>
      </w:r>
      <w:r w:rsidR="00B24704" w:rsidRPr="004D1A83">
        <w:rPr>
          <w:rFonts w:ascii="Times New Roman" w:hAnsi="Times New Roman" w:cs="Times New Roman"/>
          <w:lang w:val="en-GB"/>
        </w:rPr>
        <w:t xml:space="preserve"> Open and D</w:t>
      </w:r>
      <w:r w:rsidR="00C60228" w:rsidRPr="004D1A83">
        <w:rPr>
          <w:rFonts w:ascii="Times New Roman" w:hAnsi="Times New Roman" w:cs="Times New Roman"/>
          <w:lang w:val="en-GB"/>
        </w:rPr>
        <w:t>istance E</w:t>
      </w:r>
      <w:r w:rsidRPr="004D1A83">
        <w:rPr>
          <w:rFonts w:ascii="Times New Roman" w:hAnsi="Times New Roman" w:cs="Times New Roman"/>
          <w:lang w:val="en-GB"/>
        </w:rPr>
        <w:t>ducation mode</w:t>
      </w:r>
      <w:r w:rsidR="004D1A83">
        <w:rPr>
          <w:rFonts w:ascii="Times New Roman" w:hAnsi="Times New Roman" w:cs="Times New Roman"/>
          <w:lang w:val="en-GB"/>
        </w:rPr>
        <w:t>,</w:t>
      </w:r>
      <w:r w:rsidRPr="004D1A83">
        <w:rPr>
          <w:rFonts w:ascii="Times New Roman" w:hAnsi="Times New Roman" w:cs="Times New Roman"/>
          <w:lang w:val="en-GB"/>
        </w:rPr>
        <w:t xml:space="preserve"> the programme is</w:t>
      </w:r>
      <w:r w:rsidR="004D1A83">
        <w:rPr>
          <w:rFonts w:ascii="Times New Roman" w:hAnsi="Times New Roman" w:cs="Times New Roman"/>
          <w:lang w:val="en-GB"/>
        </w:rPr>
        <w:t xml:space="preserve"> a duration</w:t>
      </w:r>
      <w:r w:rsidR="008645CA" w:rsidRPr="004D1A83">
        <w:rPr>
          <w:rFonts w:ascii="Times New Roman" w:hAnsi="Times New Roman" w:cs="Times New Roman"/>
          <w:lang w:val="en-GB"/>
        </w:rPr>
        <w:t xml:space="preserve">of </w:t>
      </w:r>
      <w:r w:rsidR="008645CA">
        <w:rPr>
          <w:rFonts w:ascii="Times New Roman" w:hAnsi="Times New Roman" w:cs="Times New Roman"/>
          <w:lang w:val="en-GB"/>
        </w:rPr>
        <w:t>three</w:t>
      </w:r>
      <w:r w:rsidR="004D1A83">
        <w:rPr>
          <w:rFonts w:ascii="Times New Roman" w:hAnsi="Times New Roman" w:cs="Times New Roman"/>
          <w:lang w:val="en-GB"/>
        </w:rPr>
        <w:t xml:space="preserve"> (</w:t>
      </w:r>
      <w:r w:rsidRPr="004D1A83">
        <w:rPr>
          <w:rFonts w:ascii="Times New Roman" w:hAnsi="Times New Roman" w:cs="Times New Roman"/>
          <w:lang w:val="en-GB"/>
        </w:rPr>
        <w:t>3</w:t>
      </w:r>
      <w:r w:rsidR="004D1A83">
        <w:rPr>
          <w:rFonts w:ascii="Times New Roman" w:hAnsi="Times New Roman" w:cs="Times New Roman"/>
          <w:lang w:val="en-GB"/>
        </w:rPr>
        <w:t>)</w:t>
      </w:r>
      <w:r w:rsidRPr="004D1A83">
        <w:rPr>
          <w:rFonts w:ascii="Times New Roman" w:hAnsi="Times New Roman" w:cs="Times New Roman"/>
          <w:lang w:val="en-GB"/>
        </w:rPr>
        <w:t xml:space="preserve"> years.</w:t>
      </w:r>
    </w:p>
    <w:p w:rsidR="008645CA" w:rsidRPr="004D1A83" w:rsidRDefault="008645CA" w:rsidP="004D1A83">
      <w:pPr>
        <w:rPr>
          <w:rFonts w:ascii="Times New Roman" w:hAnsi="Times New Roman" w:cs="Times New Roman"/>
          <w:lang w:val="en-GB"/>
        </w:rPr>
      </w:pPr>
    </w:p>
    <w:p w:rsidR="00956793" w:rsidRPr="008645CA" w:rsidRDefault="00956793" w:rsidP="003652DD">
      <w:pPr>
        <w:pStyle w:val="ListParagraph"/>
        <w:numPr>
          <w:ilvl w:val="0"/>
          <w:numId w:val="1"/>
        </w:numPr>
        <w:ind w:left="1418" w:hanging="284"/>
        <w:rPr>
          <w:rFonts w:ascii="Times New Roman" w:hAnsi="Times New Roman" w:cs="Times New Roman"/>
          <w:b/>
          <w:color w:val="002060"/>
          <w:sz w:val="32"/>
          <w:szCs w:val="32"/>
          <w:lang w:val="en-GB"/>
        </w:rPr>
      </w:pPr>
      <w:r w:rsidRPr="008645CA">
        <w:rPr>
          <w:rFonts w:ascii="Times New Roman" w:hAnsi="Times New Roman" w:cs="Times New Roman"/>
          <w:b/>
          <w:color w:val="002060"/>
          <w:sz w:val="32"/>
          <w:szCs w:val="32"/>
          <w:lang w:val="en-GB"/>
        </w:rPr>
        <w:t>The Open and Distance e-Learning Delivery Mode</w:t>
      </w:r>
      <w:r w:rsidR="004D1A83" w:rsidRPr="008645CA">
        <w:rPr>
          <w:rFonts w:ascii="Times New Roman" w:hAnsi="Times New Roman" w:cs="Times New Roman"/>
          <w:b/>
          <w:color w:val="002060"/>
          <w:sz w:val="32"/>
          <w:szCs w:val="32"/>
          <w:lang w:val="en-GB"/>
        </w:rPr>
        <w:t xml:space="preserve"> – Programme Structure</w:t>
      </w:r>
    </w:p>
    <w:p w:rsidR="00956793" w:rsidRPr="008645CA" w:rsidRDefault="00956793" w:rsidP="003652DD">
      <w:pPr>
        <w:pStyle w:val="ListParagraph"/>
        <w:numPr>
          <w:ilvl w:val="1"/>
          <w:numId w:val="1"/>
        </w:numPr>
        <w:rPr>
          <w:rFonts w:ascii="Times New Roman" w:hAnsi="Times New Roman" w:cs="Times New Roman"/>
          <w:b/>
          <w:color w:val="002060"/>
          <w:sz w:val="32"/>
          <w:szCs w:val="32"/>
          <w:lang w:val="en-GB"/>
        </w:rPr>
      </w:pPr>
      <w:r w:rsidRPr="008645CA">
        <w:rPr>
          <w:rFonts w:ascii="Times New Roman" w:hAnsi="Times New Roman" w:cs="Times New Roman"/>
          <w:b/>
          <w:color w:val="002060"/>
          <w:sz w:val="32"/>
          <w:szCs w:val="32"/>
          <w:lang w:val="en-GB"/>
        </w:rPr>
        <w:t xml:space="preserve">Course on </w:t>
      </w:r>
      <w:r w:rsidR="008645CA" w:rsidRPr="008645CA">
        <w:rPr>
          <w:rFonts w:ascii="Times New Roman" w:hAnsi="Times New Roman" w:cs="Times New Roman"/>
          <w:b/>
          <w:color w:val="002060"/>
          <w:sz w:val="32"/>
          <w:szCs w:val="32"/>
          <w:lang w:val="en-GB"/>
        </w:rPr>
        <w:t>Offer Per Level</w:t>
      </w:r>
    </w:p>
    <w:p w:rsidR="0049227D" w:rsidRPr="005D04EC" w:rsidRDefault="0049227D" w:rsidP="0049227D">
      <w:pPr>
        <w:pStyle w:val="Normal1"/>
        <w:rPr>
          <w:rFonts w:ascii="Times New Roman" w:eastAsia="Times New Roman" w:hAnsi="Times New Roman" w:cs="Times New Roman"/>
          <w:sz w:val="24"/>
          <w:szCs w:val="24"/>
        </w:rPr>
      </w:pPr>
      <w:r w:rsidRPr="008645CA">
        <w:rPr>
          <w:rFonts w:ascii="Times New Roman" w:eastAsia="Times New Roman" w:hAnsi="Times New Roman" w:cs="Times New Roman"/>
          <w:b/>
          <w:sz w:val="24"/>
          <w:szCs w:val="24"/>
        </w:rPr>
        <w:t>LEVEL 4</w:t>
      </w:r>
      <w:r>
        <w:rPr>
          <w:rFonts w:ascii="Times New Roman" w:eastAsia="Times New Roman" w:hAnsi="Times New Roman" w:cs="Times New Roman"/>
          <w:sz w:val="24"/>
          <w:szCs w:val="24"/>
        </w:rPr>
        <w:tab/>
      </w:r>
      <w:r w:rsidR="008645CA" w:rsidRPr="008645CA">
        <w:rPr>
          <w:rFonts w:ascii="Times New Roman" w:eastAsia="Times New Roman" w:hAnsi="Times New Roman" w:cs="Times New Roman"/>
          <w:b/>
          <w:sz w:val="24"/>
          <w:szCs w:val="24"/>
        </w:rPr>
        <w:t>BNSc ADVANCED MEDICAL</w:t>
      </w:r>
      <w:r w:rsidRPr="008645CA">
        <w:rPr>
          <w:rFonts w:ascii="Times New Roman" w:eastAsia="Times New Roman" w:hAnsi="Times New Roman" w:cs="Times New Roman"/>
          <w:b/>
          <w:sz w:val="24"/>
          <w:szCs w:val="24"/>
        </w:rPr>
        <w:t>-SURGICAL NURSING ONLY</w:t>
      </w:r>
    </w:p>
    <w:p w:rsidR="0049227D" w:rsidRPr="00B40CF6" w:rsidRDefault="0049227D" w:rsidP="0049227D">
      <w:pPr>
        <w:pStyle w:val="Normal1"/>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Semester VII</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Core Courses</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t>L</w:t>
      </w:r>
      <w:r w:rsidRPr="00B40CF6">
        <w:rPr>
          <w:rFonts w:ascii="Times New Roman" w:eastAsia="Times New Roman" w:hAnsi="Times New Roman" w:cs="Times New Roman"/>
          <w:sz w:val="20"/>
          <w:szCs w:val="20"/>
        </w:rPr>
        <w:tab/>
        <w:t>P</w:t>
      </w:r>
      <w:r w:rsidRPr="00B40CF6">
        <w:rPr>
          <w:rFonts w:ascii="Times New Roman" w:eastAsia="Times New Roman" w:hAnsi="Times New Roman" w:cs="Times New Roman"/>
          <w:sz w:val="20"/>
          <w:szCs w:val="20"/>
        </w:rPr>
        <w:tab/>
        <w:t>Cr</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GNS423</w:t>
      </w:r>
      <w:r w:rsidRPr="00B40CF6">
        <w:rPr>
          <w:rFonts w:ascii="Times New Roman" w:eastAsia="Times New Roman" w:hAnsi="Times New Roman" w:cs="Times New Roman"/>
          <w:sz w:val="20"/>
          <w:szCs w:val="20"/>
        </w:rPr>
        <w:tab/>
        <w:t>Health Assessment, Diagnosis and T</w:t>
      </w:r>
      <w:bookmarkStart w:id="0" w:name="_GoBack"/>
      <w:bookmarkEnd w:id="0"/>
      <w:r w:rsidRPr="00B40CF6">
        <w:rPr>
          <w:rFonts w:ascii="Times New Roman" w:eastAsia="Times New Roman" w:hAnsi="Times New Roman" w:cs="Times New Roman"/>
          <w:sz w:val="20"/>
          <w:szCs w:val="20"/>
        </w:rPr>
        <w:t xml:space="preserve">reatment I          </w:t>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t>3</w:t>
      </w:r>
      <w:r w:rsidRPr="00B40CF6">
        <w:rPr>
          <w:rFonts w:ascii="Times New Roman" w:eastAsia="Times New Roman" w:hAnsi="Times New Roman" w:cs="Times New Roman"/>
          <w:sz w:val="20"/>
          <w:szCs w:val="20"/>
        </w:rPr>
        <w:tab/>
        <w:t>4</w:t>
      </w:r>
      <w:r w:rsidRPr="00B40CF6">
        <w:rPr>
          <w:rFonts w:ascii="Times New Roman" w:eastAsia="Times New Roman" w:hAnsi="Times New Roman" w:cs="Times New Roman"/>
          <w:sz w:val="20"/>
          <w:szCs w:val="20"/>
        </w:rPr>
        <w:tab/>
        <w:t>4.3</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Required Courses</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HSC403</w:t>
      </w:r>
      <w:r w:rsidRPr="00B40CF6">
        <w:rPr>
          <w:rFonts w:ascii="Times New Roman" w:eastAsia="Times New Roman" w:hAnsi="Times New Roman" w:cs="Times New Roman"/>
          <w:sz w:val="20"/>
          <w:szCs w:val="20"/>
        </w:rPr>
        <w:tab/>
        <w:t>Health Systems Research</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 xml:space="preserve"> 0</w:t>
      </w:r>
      <w:r w:rsidRPr="00B40CF6">
        <w:rPr>
          <w:rFonts w:ascii="Times New Roman" w:eastAsia="Times New Roman" w:hAnsi="Times New Roman" w:cs="Times New Roman"/>
          <w:sz w:val="20"/>
          <w:szCs w:val="20"/>
        </w:rPr>
        <w:tab/>
        <w:t>3.0</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 xml:space="preserve">General Education Courses </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ACS111</w:t>
      </w:r>
      <w:r w:rsidRPr="00B40CF6">
        <w:rPr>
          <w:rFonts w:ascii="Times New Roman" w:eastAsia="Times New Roman" w:hAnsi="Times New Roman" w:cs="Times New Roman"/>
          <w:sz w:val="20"/>
          <w:szCs w:val="20"/>
        </w:rPr>
        <w:tab/>
        <w:t xml:space="preserve">Academic communication Skills: English for </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 xml:space="preserve">2        </w:t>
      </w:r>
      <w:r w:rsidRPr="00B40CF6">
        <w:rPr>
          <w:rFonts w:ascii="Times New Roman" w:eastAsia="Times New Roman" w:hAnsi="Times New Roman" w:cs="Times New Roman"/>
          <w:sz w:val="20"/>
          <w:szCs w:val="20"/>
        </w:rPr>
        <w:tab/>
        <w:t>2          2 .2</w:t>
      </w:r>
    </w:p>
    <w:p w:rsidR="0049227D" w:rsidRPr="00B40CF6" w:rsidRDefault="0049227D" w:rsidP="00B40CF6">
      <w:pPr>
        <w:pStyle w:val="Normal1"/>
        <w:spacing w:after="0" w:line="240" w:lineRule="auto"/>
        <w:ind w:left="720" w:firstLine="720"/>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 xml:space="preserve">Academic Purposes        </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EHS105</w:t>
      </w:r>
      <w:r w:rsidRPr="00B40CF6">
        <w:rPr>
          <w:rFonts w:ascii="Times New Roman" w:eastAsia="Times New Roman" w:hAnsi="Times New Roman" w:cs="Times New Roman"/>
          <w:sz w:val="20"/>
          <w:szCs w:val="20"/>
        </w:rPr>
        <w:tab/>
        <w:t>Computing for Health Sciences</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1</w:t>
      </w:r>
      <w:r w:rsidRPr="00B40CF6">
        <w:rPr>
          <w:rFonts w:ascii="Times New Roman" w:eastAsia="Times New Roman" w:hAnsi="Times New Roman" w:cs="Times New Roman"/>
          <w:sz w:val="20"/>
          <w:szCs w:val="20"/>
        </w:rPr>
        <w:tab/>
        <w:t>2</w:t>
      </w:r>
      <w:r w:rsidRPr="00B40CF6">
        <w:rPr>
          <w:rFonts w:ascii="Times New Roman" w:eastAsia="Times New Roman" w:hAnsi="Times New Roman" w:cs="Times New Roman"/>
          <w:sz w:val="20"/>
          <w:szCs w:val="20"/>
        </w:rPr>
        <w:tab/>
        <w:t>1.7</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sz w:val="20"/>
          <w:szCs w:val="20"/>
        </w:rPr>
        <w:t>Total</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b/>
          <w:sz w:val="20"/>
          <w:szCs w:val="20"/>
        </w:rPr>
        <w:t>11.2Cr</w:t>
      </w:r>
    </w:p>
    <w:p w:rsidR="0049227D" w:rsidRPr="00B40CF6" w:rsidRDefault="0049227D" w:rsidP="0049227D">
      <w:pPr>
        <w:pStyle w:val="Normal1"/>
        <w:spacing w:after="0" w:line="240" w:lineRule="auto"/>
        <w:rPr>
          <w:rFonts w:ascii="Times New Roman" w:eastAsia="Times New Roman" w:hAnsi="Times New Roman" w:cs="Times New Roman"/>
          <w:b/>
          <w:sz w:val="20"/>
          <w:szCs w:val="20"/>
        </w:rPr>
      </w:pPr>
    </w:p>
    <w:p w:rsidR="0049227D" w:rsidRPr="00B40CF6" w:rsidRDefault="0049227D" w:rsidP="0049227D">
      <w:pPr>
        <w:pStyle w:val="Normal1"/>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Semester VIII</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b/>
          <w:sz w:val="20"/>
          <w:szCs w:val="20"/>
        </w:rPr>
        <w:t>Core Courses</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t>L</w:t>
      </w:r>
      <w:r w:rsidRPr="00B40CF6">
        <w:rPr>
          <w:rFonts w:ascii="Times New Roman" w:eastAsia="Times New Roman" w:hAnsi="Times New Roman" w:cs="Times New Roman"/>
          <w:sz w:val="20"/>
          <w:szCs w:val="20"/>
        </w:rPr>
        <w:tab/>
        <w:t>P</w:t>
      </w:r>
      <w:r w:rsidRPr="00B40CF6">
        <w:rPr>
          <w:rFonts w:ascii="Times New Roman" w:eastAsia="Times New Roman" w:hAnsi="Times New Roman" w:cs="Times New Roman"/>
          <w:sz w:val="20"/>
          <w:szCs w:val="20"/>
        </w:rPr>
        <w:tab/>
        <w:t>Cr</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GNS430</w:t>
      </w:r>
      <w:r w:rsidRPr="00B40CF6">
        <w:rPr>
          <w:rFonts w:ascii="Times New Roman" w:eastAsia="Times New Roman" w:hAnsi="Times New Roman" w:cs="Times New Roman"/>
          <w:sz w:val="20"/>
          <w:szCs w:val="20"/>
        </w:rPr>
        <w:tab/>
        <w:t>Advanced Medical/ Surgical Nursing I</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4</w:t>
      </w:r>
      <w:r w:rsidRPr="00B40CF6">
        <w:rPr>
          <w:rFonts w:ascii="Times New Roman" w:eastAsia="Times New Roman" w:hAnsi="Times New Roman" w:cs="Times New Roman"/>
          <w:sz w:val="20"/>
          <w:szCs w:val="20"/>
        </w:rPr>
        <w:tab/>
        <w:t>4.3</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GNS424</w:t>
      </w:r>
      <w:r w:rsidRPr="00B40CF6">
        <w:rPr>
          <w:rFonts w:ascii="Times New Roman" w:eastAsia="Times New Roman" w:hAnsi="Times New Roman" w:cs="Times New Roman"/>
          <w:sz w:val="20"/>
          <w:szCs w:val="20"/>
        </w:rPr>
        <w:tab/>
        <w:t xml:space="preserve">Health Assessment, Diagnosis </w:t>
      </w:r>
      <w:r w:rsidR="008645CA" w:rsidRPr="00B40CF6">
        <w:rPr>
          <w:rFonts w:ascii="Times New Roman" w:eastAsia="Times New Roman" w:hAnsi="Times New Roman" w:cs="Times New Roman"/>
          <w:sz w:val="20"/>
          <w:szCs w:val="20"/>
        </w:rPr>
        <w:t>and Treatment</w:t>
      </w:r>
      <w:r w:rsidRPr="00B40CF6">
        <w:rPr>
          <w:rFonts w:ascii="Times New Roman" w:eastAsia="Times New Roman" w:hAnsi="Times New Roman" w:cs="Times New Roman"/>
          <w:sz w:val="20"/>
          <w:szCs w:val="20"/>
        </w:rPr>
        <w:t xml:space="preserve"> II</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2</w:t>
      </w:r>
      <w:r w:rsidRPr="00B40CF6">
        <w:rPr>
          <w:rFonts w:ascii="Times New Roman" w:eastAsia="Times New Roman" w:hAnsi="Times New Roman" w:cs="Times New Roman"/>
          <w:sz w:val="20"/>
          <w:szCs w:val="20"/>
        </w:rPr>
        <w:tab/>
        <w:t>3.7</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General Education Courses</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ACS112</w:t>
      </w:r>
      <w:r w:rsidRPr="00B40CF6">
        <w:rPr>
          <w:rFonts w:ascii="Times New Roman" w:eastAsia="Times New Roman" w:hAnsi="Times New Roman" w:cs="Times New Roman"/>
          <w:sz w:val="20"/>
          <w:szCs w:val="20"/>
        </w:rPr>
        <w:tab/>
        <w:t xml:space="preserve">Academic Communication Skills: English for </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2</w:t>
      </w:r>
      <w:r w:rsidRPr="00B40CF6">
        <w:rPr>
          <w:rFonts w:ascii="Times New Roman" w:eastAsia="Times New Roman" w:hAnsi="Times New Roman" w:cs="Times New Roman"/>
          <w:sz w:val="20"/>
          <w:szCs w:val="20"/>
        </w:rPr>
        <w:tab/>
        <w:t>2</w:t>
      </w:r>
      <w:r w:rsidRPr="00B40CF6">
        <w:rPr>
          <w:rFonts w:ascii="Times New Roman" w:eastAsia="Times New Roman" w:hAnsi="Times New Roman" w:cs="Times New Roman"/>
          <w:sz w:val="20"/>
          <w:szCs w:val="20"/>
        </w:rPr>
        <w:tab/>
        <w:t>2.2</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Academic Purposes</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Required Courses</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GNS426</w:t>
      </w:r>
      <w:r w:rsidRPr="00B40CF6">
        <w:rPr>
          <w:rFonts w:ascii="Times New Roman" w:eastAsia="Times New Roman" w:hAnsi="Times New Roman" w:cs="Times New Roman"/>
          <w:sz w:val="20"/>
          <w:szCs w:val="20"/>
        </w:rPr>
        <w:tab/>
        <w:t xml:space="preserve"> Health Services Management III</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 xml:space="preserve">3         </w:t>
      </w:r>
      <w:r w:rsidRPr="00B40CF6">
        <w:rPr>
          <w:rFonts w:ascii="Times New Roman" w:eastAsia="Times New Roman" w:hAnsi="Times New Roman" w:cs="Times New Roman"/>
          <w:sz w:val="20"/>
          <w:szCs w:val="20"/>
        </w:rPr>
        <w:tab/>
        <w:t xml:space="preserve">0         </w:t>
      </w:r>
      <w:r w:rsidRPr="00B40CF6">
        <w:rPr>
          <w:rFonts w:ascii="Times New Roman" w:eastAsia="Times New Roman" w:hAnsi="Times New Roman" w:cs="Times New Roman"/>
          <w:sz w:val="20"/>
          <w:szCs w:val="20"/>
        </w:rPr>
        <w:tab/>
        <w:t xml:space="preserve">3.0   </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HSC418</w:t>
      </w:r>
      <w:r w:rsidRPr="00B40CF6">
        <w:rPr>
          <w:rFonts w:ascii="Times New Roman" w:eastAsia="Times New Roman" w:hAnsi="Times New Roman" w:cs="Times New Roman"/>
          <w:sz w:val="20"/>
          <w:szCs w:val="20"/>
        </w:rPr>
        <w:tab/>
        <w:t>Field Attachment (5 weeks, June-Aug)</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2.0</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Total</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b/>
          <w:sz w:val="20"/>
          <w:szCs w:val="20"/>
        </w:rPr>
        <w:t xml:space="preserve">    15.2Cr</w:t>
      </w:r>
    </w:p>
    <w:p w:rsidR="00B40CF6" w:rsidRDefault="00B40CF6" w:rsidP="00B40CF6">
      <w:pPr>
        <w:pStyle w:val="Normal1"/>
        <w:spacing w:after="0" w:line="240" w:lineRule="auto"/>
        <w:rPr>
          <w:rFonts w:ascii="Times New Roman" w:eastAsia="Times New Roman" w:hAnsi="Times New Roman" w:cs="Times New Roman"/>
          <w:sz w:val="20"/>
          <w:szCs w:val="20"/>
        </w:rPr>
      </w:pPr>
    </w:p>
    <w:p w:rsidR="0049227D" w:rsidRPr="008645CA" w:rsidRDefault="0049227D" w:rsidP="00B40CF6">
      <w:pPr>
        <w:pStyle w:val="Normal1"/>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LEVEL 5</w:t>
      </w:r>
    </w:p>
    <w:p w:rsidR="0049227D" w:rsidRPr="00B40CF6" w:rsidRDefault="0049227D" w:rsidP="0049227D">
      <w:pPr>
        <w:pStyle w:val="Normal1"/>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Semester IX</w:t>
      </w:r>
    </w:p>
    <w:p w:rsidR="0049227D" w:rsidRPr="00B40CF6" w:rsidRDefault="0049227D" w:rsidP="0049227D">
      <w:pPr>
        <w:pStyle w:val="Normal1"/>
        <w:rPr>
          <w:rFonts w:ascii="Times New Roman" w:eastAsia="Times New Roman" w:hAnsi="Times New Roman" w:cs="Times New Roman"/>
          <w:sz w:val="20"/>
          <w:szCs w:val="20"/>
        </w:rPr>
      </w:pPr>
      <w:r w:rsidRPr="00B40CF6">
        <w:rPr>
          <w:rFonts w:ascii="Times New Roman" w:eastAsia="Times New Roman" w:hAnsi="Times New Roman" w:cs="Times New Roman"/>
          <w:b/>
          <w:sz w:val="20"/>
          <w:szCs w:val="20"/>
        </w:rPr>
        <w:t>Core Courses</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t>L</w:t>
      </w:r>
      <w:r w:rsidRPr="00B40CF6">
        <w:rPr>
          <w:rFonts w:ascii="Times New Roman" w:eastAsia="Times New Roman" w:hAnsi="Times New Roman" w:cs="Times New Roman"/>
          <w:sz w:val="20"/>
          <w:szCs w:val="20"/>
        </w:rPr>
        <w:tab/>
        <w:t>P</w:t>
      </w:r>
      <w:r w:rsidRPr="00B40CF6">
        <w:rPr>
          <w:rFonts w:ascii="Times New Roman" w:eastAsia="Times New Roman" w:hAnsi="Times New Roman" w:cs="Times New Roman"/>
          <w:sz w:val="20"/>
          <w:szCs w:val="20"/>
        </w:rPr>
        <w:tab/>
        <w:t>Cr</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GNS431</w:t>
      </w:r>
      <w:r w:rsidRPr="00B40CF6">
        <w:rPr>
          <w:rFonts w:ascii="Times New Roman" w:eastAsia="Times New Roman" w:hAnsi="Times New Roman" w:cs="Times New Roman"/>
          <w:sz w:val="20"/>
          <w:szCs w:val="20"/>
        </w:rPr>
        <w:tab/>
        <w:t>Advanced Medical/ Surgical Nursing II</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4</w:t>
      </w:r>
      <w:r w:rsidRPr="00B40CF6">
        <w:rPr>
          <w:rFonts w:ascii="Times New Roman" w:eastAsia="Times New Roman" w:hAnsi="Times New Roman" w:cs="Times New Roman"/>
          <w:sz w:val="20"/>
          <w:szCs w:val="20"/>
        </w:rPr>
        <w:tab/>
        <w:t>4.3</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Required Courses</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b/>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GNS427</w:t>
      </w:r>
      <w:r w:rsidRPr="00B40CF6">
        <w:rPr>
          <w:rFonts w:ascii="Times New Roman" w:eastAsia="Times New Roman" w:hAnsi="Times New Roman" w:cs="Times New Roman"/>
          <w:sz w:val="20"/>
          <w:szCs w:val="20"/>
        </w:rPr>
        <w:tab/>
        <w:t>Health Services Management IV</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0</w:t>
      </w:r>
      <w:r w:rsidRPr="00B40CF6">
        <w:rPr>
          <w:rFonts w:ascii="Times New Roman" w:eastAsia="Times New Roman" w:hAnsi="Times New Roman" w:cs="Times New Roman"/>
          <w:sz w:val="20"/>
          <w:szCs w:val="20"/>
        </w:rPr>
        <w:tab/>
        <w:t>3.0</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HSC407</w:t>
      </w:r>
      <w:r w:rsidRPr="00B40CF6">
        <w:rPr>
          <w:rFonts w:ascii="Times New Roman" w:eastAsia="Times New Roman" w:hAnsi="Times New Roman" w:cs="Times New Roman"/>
          <w:sz w:val="20"/>
          <w:szCs w:val="20"/>
        </w:rPr>
        <w:tab/>
        <w:t>Health Statistics</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0</w:t>
      </w:r>
      <w:r w:rsidRPr="00B40CF6">
        <w:rPr>
          <w:rFonts w:ascii="Times New Roman" w:eastAsia="Times New Roman" w:hAnsi="Times New Roman" w:cs="Times New Roman"/>
          <w:sz w:val="20"/>
          <w:szCs w:val="20"/>
        </w:rPr>
        <w:tab/>
        <w:t>3.0</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GNS409</w:t>
      </w:r>
      <w:r w:rsidRPr="00B40CF6">
        <w:rPr>
          <w:rFonts w:ascii="Times New Roman" w:eastAsia="Times New Roman" w:hAnsi="Times New Roman" w:cs="Times New Roman"/>
          <w:sz w:val="20"/>
          <w:szCs w:val="20"/>
        </w:rPr>
        <w:tab/>
        <w:t>Aspects of Law for Health Practice</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r>
      <w:r w:rsidR="008645CA">
        <w:rPr>
          <w:rFonts w:ascii="Times New Roman" w:eastAsia="Times New Roman" w:hAnsi="Times New Roman" w:cs="Times New Roman"/>
          <w:sz w:val="20"/>
          <w:szCs w:val="20"/>
        </w:rPr>
        <w:t xml:space="preserve">           0              </w:t>
      </w:r>
      <w:r w:rsidRPr="00B40CF6">
        <w:rPr>
          <w:rFonts w:ascii="Times New Roman" w:eastAsia="Times New Roman" w:hAnsi="Times New Roman" w:cs="Times New Roman"/>
          <w:sz w:val="20"/>
          <w:szCs w:val="20"/>
        </w:rPr>
        <w:t>3.0</w:t>
      </w:r>
      <w:r w:rsidRPr="00B40CF6">
        <w:rPr>
          <w:rFonts w:ascii="Times New Roman" w:eastAsia="Times New Roman" w:hAnsi="Times New Roman" w:cs="Times New Roman"/>
          <w:b/>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t>Total</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b/>
          <w:sz w:val="20"/>
          <w:szCs w:val="20"/>
        </w:rPr>
        <w:t>13.3Cr</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p>
    <w:p w:rsidR="00B40CF6" w:rsidRDefault="00B40CF6" w:rsidP="00B40CF6">
      <w:pPr>
        <w:pStyle w:val="Normal1"/>
        <w:spacing w:after="0" w:line="240" w:lineRule="auto"/>
        <w:rPr>
          <w:rFonts w:ascii="Times New Roman" w:eastAsia="Times New Roman" w:hAnsi="Times New Roman" w:cs="Times New Roman"/>
          <w:b/>
          <w:sz w:val="20"/>
          <w:szCs w:val="20"/>
        </w:rPr>
      </w:pPr>
    </w:p>
    <w:p w:rsidR="008645CA" w:rsidRDefault="008645CA" w:rsidP="00B40CF6">
      <w:pPr>
        <w:pStyle w:val="Normal1"/>
        <w:spacing w:after="0" w:line="240" w:lineRule="auto"/>
        <w:rPr>
          <w:rFonts w:ascii="Times New Roman" w:eastAsia="Times New Roman" w:hAnsi="Times New Roman" w:cs="Times New Roman"/>
          <w:b/>
          <w:sz w:val="20"/>
          <w:szCs w:val="20"/>
        </w:rPr>
      </w:pP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lastRenderedPageBreak/>
        <w:t>Semester X</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b/>
          <w:sz w:val="20"/>
          <w:szCs w:val="20"/>
        </w:rPr>
        <w:t>Core Courses</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t>L</w:t>
      </w:r>
      <w:r w:rsidRPr="00B40CF6">
        <w:rPr>
          <w:rFonts w:ascii="Times New Roman" w:eastAsia="Times New Roman" w:hAnsi="Times New Roman" w:cs="Times New Roman"/>
          <w:sz w:val="20"/>
          <w:szCs w:val="20"/>
        </w:rPr>
        <w:tab/>
        <w:t>P</w:t>
      </w:r>
      <w:r w:rsidRPr="00B40CF6">
        <w:rPr>
          <w:rFonts w:ascii="Times New Roman" w:eastAsia="Times New Roman" w:hAnsi="Times New Roman" w:cs="Times New Roman"/>
          <w:sz w:val="20"/>
          <w:szCs w:val="20"/>
        </w:rPr>
        <w:tab/>
        <w:t>Cr</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GNS510</w:t>
      </w:r>
      <w:r w:rsidRPr="00B40CF6">
        <w:rPr>
          <w:rFonts w:ascii="Times New Roman" w:eastAsia="Times New Roman" w:hAnsi="Times New Roman" w:cs="Times New Roman"/>
          <w:sz w:val="20"/>
          <w:szCs w:val="20"/>
        </w:rPr>
        <w:tab/>
        <w:t>Advanced Medical/ Surgical Nursing III</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4</w:t>
      </w:r>
      <w:r w:rsidRPr="00B40CF6">
        <w:rPr>
          <w:rFonts w:ascii="Times New Roman" w:eastAsia="Times New Roman" w:hAnsi="Times New Roman" w:cs="Times New Roman"/>
          <w:sz w:val="20"/>
          <w:szCs w:val="20"/>
        </w:rPr>
        <w:tab/>
        <w:t>4.3</w:t>
      </w:r>
    </w:p>
    <w:p w:rsidR="0049227D" w:rsidRPr="00B40CF6" w:rsidRDefault="0049227D" w:rsidP="00B40CF6">
      <w:pPr>
        <w:pStyle w:val="Normal1"/>
        <w:spacing w:after="0" w:line="240" w:lineRule="auto"/>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Required Courses</w:t>
      </w:r>
      <w:r w:rsidR="00B40CF6">
        <w:rPr>
          <w:rFonts w:ascii="Times New Roman" w:eastAsia="Times New Roman" w:hAnsi="Times New Roman" w:cs="Times New Roman"/>
          <w:b/>
          <w:sz w:val="20"/>
          <w:szCs w:val="20"/>
        </w:rPr>
        <w:tab/>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GNS512</w:t>
      </w:r>
      <w:r w:rsidRPr="00B40CF6">
        <w:rPr>
          <w:rFonts w:ascii="Times New Roman" w:eastAsia="Times New Roman" w:hAnsi="Times New Roman" w:cs="Times New Roman"/>
          <w:sz w:val="20"/>
          <w:szCs w:val="20"/>
        </w:rPr>
        <w:tab/>
        <w:t>Theoretical Basis of Nursing I</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3</w:t>
      </w:r>
      <w:r w:rsidRPr="00B40CF6">
        <w:rPr>
          <w:rFonts w:ascii="Times New Roman" w:eastAsia="Times New Roman" w:hAnsi="Times New Roman" w:cs="Times New Roman"/>
          <w:sz w:val="20"/>
          <w:szCs w:val="20"/>
        </w:rPr>
        <w:tab/>
        <w:t>0</w:t>
      </w:r>
      <w:r w:rsidRPr="00B40CF6">
        <w:rPr>
          <w:rFonts w:ascii="Times New Roman" w:eastAsia="Times New Roman" w:hAnsi="Times New Roman" w:cs="Times New Roman"/>
          <w:sz w:val="20"/>
          <w:szCs w:val="20"/>
        </w:rPr>
        <w:tab/>
        <w:t>3.0</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HSC518</w:t>
      </w:r>
      <w:r w:rsidRPr="00B40CF6">
        <w:rPr>
          <w:rFonts w:ascii="Times New Roman" w:eastAsia="Times New Roman" w:hAnsi="Times New Roman" w:cs="Times New Roman"/>
          <w:sz w:val="20"/>
          <w:szCs w:val="20"/>
        </w:rPr>
        <w:tab/>
        <w:t>Field Attachment (5 weeks, June-July)</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2.0</w:t>
      </w:r>
    </w:p>
    <w:p w:rsidR="0049227D" w:rsidRPr="00B40CF6" w:rsidRDefault="0049227D" w:rsidP="00B40CF6">
      <w:pPr>
        <w:pStyle w:val="Normal1"/>
        <w:spacing w:after="0" w:line="240" w:lineRule="auto"/>
        <w:rPr>
          <w:rFonts w:ascii="Times New Roman" w:eastAsia="Times New Roman" w:hAnsi="Times New Roman" w:cs="Times New Roman"/>
          <w:sz w:val="20"/>
          <w:szCs w:val="20"/>
        </w:rPr>
      </w:pPr>
      <w:r w:rsidRPr="00B40CF6">
        <w:rPr>
          <w:rFonts w:ascii="Times New Roman" w:eastAsia="Times New Roman" w:hAnsi="Times New Roman" w:cs="Times New Roman"/>
          <w:sz w:val="20"/>
          <w:szCs w:val="20"/>
        </w:rPr>
        <w:t>GNS506</w:t>
      </w:r>
      <w:r w:rsidRPr="00B40CF6">
        <w:rPr>
          <w:rFonts w:ascii="Times New Roman" w:eastAsia="Times New Roman" w:hAnsi="Times New Roman" w:cs="Times New Roman"/>
          <w:sz w:val="20"/>
          <w:szCs w:val="20"/>
        </w:rPr>
        <w:tab/>
        <w:t>Ethos and Professional Practice</w:t>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2</w:t>
      </w:r>
      <w:r w:rsidRPr="00B40CF6">
        <w:rPr>
          <w:rFonts w:ascii="Times New Roman" w:eastAsia="Times New Roman" w:hAnsi="Times New Roman" w:cs="Times New Roman"/>
          <w:sz w:val="20"/>
          <w:szCs w:val="20"/>
        </w:rPr>
        <w:tab/>
        <w:t>0</w:t>
      </w:r>
      <w:r w:rsidRPr="00B40CF6">
        <w:rPr>
          <w:rFonts w:ascii="Times New Roman" w:eastAsia="Times New Roman" w:hAnsi="Times New Roman" w:cs="Times New Roman"/>
          <w:sz w:val="20"/>
          <w:szCs w:val="20"/>
        </w:rPr>
        <w:tab/>
        <w:t>2.0</w:t>
      </w:r>
    </w:p>
    <w:p w:rsidR="0049227D" w:rsidRPr="00B40CF6" w:rsidRDefault="0049227D" w:rsidP="00B40CF6">
      <w:pPr>
        <w:spacing w:after="0" w:line="240" w:lineRule="auto"/>
        <w:ind w:firstLine="720"/>
        <w:rPr>
          <w:rFonts w:ascii="Times New Roman" w:eastAsia="Times New Roman" w:hAnsi="Times New Roman" w:cs="Times New Roman"/>
          <w:b/>
          <w:sz w:val="20"/>
          <w:szCs w:val="20"/>
        </w:rPr>
      </w:pPr>
      <w:r w:rsidRPr="00B40CF6">
        <w:rPr>
          <w:rFonts w:ascii="Times New Roman" w:eastAsia="Times New Roman" w:hAnsi="Times New Roman" w:cs="Times New Roman"/>
          <w:b/>
          <w:sz w:val="20"/>
          <w:szCs w:val="20"/>
        </w:rPr>
        <w:t>Total</w:t>
      </w:r>
      <w:r w:rsidRPr="00B40CF6">
        <w:rPr>
          <w:rFonts w:ascii="Times New Roman" w:eastAsia="Times New Roman" w:hAnsi="Times New Roman" w:cs="Times New Roman"/>
          <w:b/>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sz w:val="20"/>
          <w:szCs w:val="20"/>
        </w:rPr>
        <w:tab/>
      </w:r>
      <w:r w:rsidRPr="00B40CF6">
        <w:rPr>
          <w:rFonts w:ascii="Times New Roman" w:eastAsia="Times New Roman" w:hAnsi="Times New Roman" w:cs="Times New Roman"/>
          <w:b/>
          <w:sz w:val="20"/>
          <w:szCs w:val="20"/>
        </w:rPr>
        <w:t>11.3Cr</w:t>
      </w:r>
    </w:p>
    <w:p w:rsidR="00392582" w:rsidRDefault="00392582" w:rsidP="0049227D">
      <w:pPr>
        <w:rPr>
          <w:rFonts w:ascii="Times New Roman" w:eastAsia="Times New Roman" w:hAnsi="Times New Roman" w:cs="Times New Roman"/>
          <w:b/>
          <w:sz w:val="20"/>
          <w:szCs w:val="20"/>
          <w:lang w:eastAsia="en-ZA"/>
        </w:rPr>
      </w:pPr>
    </w:p>
    <w:p w:rsidR="0049227D" w:rsidRPr="0049227D" w:rsidRDefault="0049227D" w:rsidP="0049227D">
      <w:pPr>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LEVEL 6</w:t>
      </w:r>
    </w:p>
    <w:p w:rsidR="0049227D" w:rsidRPr="0049227D" w:rsidRDefault="0049227D" w:rsidP="0049227D">
      <w:pPr>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Semester XI</w:t>
      </w:r>
    </w:p>
    <w:p w:rsidR="0049227D" w:rsidRPr="0049227D" w:rsidRDefault="0049227D" w:rsidP="0049227D">
      <w:pPr>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t>LP</w:t>
      </w:r>
      <w:r w:rsidRPr="0049227D">
        <w:rPr>
          <w:rFonts w:ascii="Times New Roman" w:eastAsia="Times New Roman" w:hAnsi="Times New Roman" w:cs="Times New Roman"/>
          <w:b/>
          <w:sz w:val="20"/>
          <w:szCs w:val="20"/>
          <w:lang w:eastAsia="en-ZA"/>
        </w:rPr>
        <w:tab/>
        <w:t>Cr</w:t>
      </w:r>
      <w:r w:rsidRPr="0049227D">
        <w:rPr>
          <w:rFonts w:ascii="Times New Roman" w:eastAsia="Times New Roman" w:hAnsi="Times New Roman" w:cs="Times New Roman"/>
          <w:b/>
          <w:sz w:val="20"/>
          <w:szCs w:val="20"/>
          <w:lang w:eastAsia="en-ZA"/>
        </w:rPr>
        <w:tab/>
        <w:t>Core Courses</w:t>
      </w:r>
      <w:r w:rsidRPr="0049227D">
        <w:rPr>
          <w:rFonts w:ascii="Times New Roman" w:eastAsia="Times New Roman" w:hAnsi="Times New Roman" w:cs="Times New Roman"/>
          <w:b/>
          <w:sz w:val="20"/>
          <w:szCs w:val="20"/>
          <w:lang w:eastAsia="en-ZA"/>
        </w:rPr>
        <w:tab/>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GNS511</w:t>
      </w:r>
      <w:r w:rsidRPr="0049227D">
        <w:rPr>
          <w:rFonts w:ascii="Times New Roman" w:eastAsia="Times New Roman" w:hAnsi="Times New Roman" w:cs="Times New Roman"/>
          <w:sz w:val="20"/>
          <w:szCs w:val="20"/>
          <w:lang w:eastAsia="en-ZA"/>
        </w:rPr>
        <w:tab/>
        <w:t>Advanced Medical/ Surgical Nursing IV</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3</w:t>
      </w:r>
      <w:r w:rsidRPr="0049227D">
        <w:rPr>
          <w:rFonts w:ascii="Times New Roman" w:eastAsia="Times New Roman" w:hAnsi="Times New Roman" w:cs="Times New Roman"/>
          <w:sz w:val="20"/>
          <w:szCs w:val="20"/>
          <w:lang w:eastAsia="en-ZA"/>
        </w:rPr>
        <w:tab/>
        <w:t>4</w:t>
      </w:r>
      <w:r w:rsidRPr="0049227D">
        <w:rPr>
          <w:rFonts w:ascii="Times New Roman" w:eastAsia="Times New Roman" w:hAnsi="Times New Roman" w:cs="Times New Roman"/>
          <w:sz w:val="20"/>
          <w:szCs w:val="20"/>
          <w:lang w:eastAsia="en-ZA"/>
        </w:rPr>
        <w:tab/>
        <w:t>4.3</w:t>
      </w:r>
      <w:r w:rsidRPr="00B40CF6">
        <w:rPr>
          <w:rFonts w:ascii="Times New Roman" w:eastAsia="Times New Roman" w:hAnsi="Times New Roman" w:cs="Times New Roman"/>
          <w:b/>
          <w:sz w:val="20"/>
          <w:szCs w:val="20"/>
          <w:lang w:eastAsia="en-ZA"/>
        </w:rPr>
        <w:tab/>
      </w:r>
    </w:p>
    <w:p w:rsidR="00392582" w:rsidRDefault="0049227D" w:rsidP="00B40CF6">
      <w:pPr>
        <w:spacing w:after="0" w:line="240" w:lineRule="auto"/>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ab/>
      </w:r>
    </w:p>
    <w:p w:rsidR="0049227D" w:rsidRPr="0049227D" w:rsidRDefault="0049227D" w:rsidP="00B40CF6">
      <w:pPr>
        <w:spacing w:after="0" w:line="240" w:lineRule="auto"/>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Required Courses</w:t>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GNS513</w:t>
      </w:r>
      <w:r w:rsidRPr="0049227D">
        <w:rPr>
          <w:rFonts w:ascii="Times New Roman" w:eastAsia="Times New Roman" w:hAnsi="Times New Roman" w:cs="Times New Roman"/>
          <w:sz w:val="20"/>
          <w:szCs w:val="20"/>
          <w:lang w:eastAsia="en-ZA"/>
        </w:rPr>
        <w:tab/>
        <w:t>Theoretical Basis of Nursing II</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3</w:t>
      </w:r>
      <w:r w:rsidRPr="0049227D">
        <w:rPr>
          <w:rFonts w:ascii="Times New Roman" w:eastAsia="Times New Roman" w:hAnsi="Times New Roman" w:cs="Times New Roman"/>
          <w:sz w:val="20"/>
          <w:szCs w:val="20"/>
          <w:lang w:eastAsia="en-ZA"/>
        </w:rPr>
        <w:tab/>
        <w:t>0</w:t>
      </w:r>
      <w:r w:rsidRPr="0049227D">
        <w:rPr>
          <w:rFonts w:ascii="Times New Roman" w:eastAsia="Times New Roman" w:hAnsi="Times New Roman" w:cs="Times New Roman"/>
          <w:sz w:val="20"/>
          <w:szCs w:val="20"/>
          <w:lang w:eastAsia="en-ZA"/>
        </w:rPr>
        <w:tab/>
        <w:t>3.0</w:t>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GNS 501</w:t>
      </w:r>
      <w:r w:rsidRPr="0049227D">
        <w:rPr>
          <w:rFonts w:ascii="Times New Roman" w:eastAsia="Times New Roman" w:hAnsi="Times New Roman" w:cs="Times New Roman"/>
          <w:sz w:val="20"/>
          <w:szCs w:val="20"/>
          <w:lang w:eastAsia="en-ZA"/>
        </w:rPr>
        <w:tab/>
        <w:t>Health Services Management V</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3</w:t>
      </w:r>
      <w:r w:rsidRPr="0049227D">
        <w:rPr>
          <w:rFonts w:ascii="Times New Roman" w:eastAsia="Times New Roman" w:hAnsi="Times New Roman" w:cs="Times New Roman"/>
          <w:sz w:val="20"/>
          <w:szCs w:val="20"/>
          <w:lang w:eastAsia="en-ZA"/>
        </w:rPr>
        <w:tab/>
        <w:t>0</w:t>
      </w:r>
      <w:r w:rsidRPr="0049227D">
        <w:rPr>
          <w:rFonts w:ascii="Times New Roman" w:eastAsia="Times New Roman" w:hAnsi="Times New Roman" w:cs="Times New Roman"/>
          <w:sz w:val="20"/>
          <w:szCs w:val="20"/>
          <w:lang w:eastAsia="en-ZA"/>
        </w:rPr>
        <w:tab/>
        <w:t>3.0</w:t>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HSC599</w:t>
      </w:r>
      <w:r w:rsidRPr="0049227D">
        <w:rPr>
          <w:rFonts w:ascii="Times New Roman" w:eastAsia="Times New Roman" w:hAnsi="Times New Roman" w:cs="Times New Roman"/>
          <w:sz w:val="20"/>
          <w:szCs w:val="20"/>
          <w:lang w:eastAsia="en-ZA"/>
        </w:rPr>
        <w:tab/>
        <w:t>Research Project***</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0</w:t>
      </w:r>
      <w:r w:rsidRPr="0049227D">
        <w:rPr>
          <w:rFonts w:ascii="Times New Roman" w:eastAsia="Times New Roman" w:hAnsi="Times New Roman" w:cs="Times New Roman"/>
          <w:sz w:val="20"/>
          <w:szCs w:val="20"/>
          <w:lang w:eastAsia="en-ZA"/>
        </w:rPr>
        <w:tab/>
        <w:t>3</w:t>
      </w:r>
      <w:r w:rsidRPr="0049227D">
        <w:rPr>
          <w:rFonts w:ascii="Times New Roman" w:eastAsia="Times New Roman" w:hAnsi="Times New Roman" w:cs="Times New Roman"/>
          <w:sz w:val="20"/>
          <w:szCs w:val="20"/>
          <w:lang w:eastAsia="en-ZA"/>
        </w:rPr>
        <w:tab/>
        <w:t>2</w:t>
      </w:r>
      <w:r w:rsidRPr="0049227D">
        <w:rPr>
          <w:rFonts w:ascii="Times New Roman" w:eastAsia="Times New Roman" w:hAnsi="Times New Roman" w:cs="Times New Roman"/>
          <w:color w:val="FF0000"/>
          <w:sz w:val="20"/>
          <w:szCs w:val="20"/>
          <w:lang w:eastAsia="en-ZA"/>
        </w:rPr>
        <w:t>.</w:t>
      </w:r>
      <w:r w:rsidRPr="0049227D">
        <w:rPr>
          <w:rFonts w:ascii="Times New Roman" w:eastAsia="Times New Roman" w:hAnsi="Times New Roman" w:cs="Times New Roman"/>
          <w:sz w:val="20"/>
          <w:szCs w:val="20"/>
          <w:lang w:eastAsia="en-ZA"/>
        </w:rPr>
        <w:t>0</w:t>
      </w:r>
    </w:p>
    <w:p w:rsidR="0049227D" w:rsidRPr="0049227D" w:rsidRDefault="0049227D" w:rsidP="00B40CF6">
      <w:pPr>
        <w:spacing w:after="0" w:line="240" w:lineRule="auto"/>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General Education Courses</w:t>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GNS113</w:t>
      </w:r>
      <w:r w:rsidRPr="0049227D">
        <w:rPr>
          <w:rFonts w:ascii="Times New Roman" w:eastAsia="Times New Roman" w:hAnsi="Times New Roman" w:cs="Times New Roman"/>
          <w:sz w:val="20"/>
          <w:szCs w:val="20"/>
          <w:lang w:eastAsia="en-ZA"/>
        </w:rPr>
        <w:tab/>
        <w:t xml:space="preserve">HIV Prevention, Infection and Management </w:t>
      </w:r>
    </w:p>
    <w:p w:rsidR="0049227D" w:rsidRPr="0049227D" w:rsidRDefault="0049227D" w:rsidP="00B40CF6">
      <w:pPr>
        <w:spacing w:after="0" w:line="240" w:lineRule="auto"/>
        <w:ind w:left="720" w:firstLine="720"/>
        <w:rPr>
          <w:rFonts w:ascii="Times New Roman" w:eastAsia="Times New Roman" w:hAnsi="Times New Roman" w:cs="Times New Roman"/>
          <w:sz w:val="20"/>
          <w:szCs w:val="20"/>
          <w:lang w:eastAsia="en-ZA"/>
        </w:rPr>
      </w:pPr>
      <w:proofErr w:type="gramStart"/>
      <w:r w:rsidRPr="0049227D">
        <w:rPr>
          <w:rFonts w:ascii="Times New Roman" w:eastAsia="Times New Roman" w:hAnsi="Times New Roman" w:cs="Times New Roman"/>
          <w:sz w:val="20"/>
          <w:szCs w:val="20"/>
          <w:lang w:eastAsia="en-ZA"/>
        </w:rPr>
        <w:t>of  AIDS</w:t>
      </w:r>
      <w:proofErr w:type="gramEnd"/>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t>2</w:t>
      </w:r>
      <w:r w:rsidRPr="0049227D">
        <w:rPr>
          <w:rFonts w:ascii="Times New Roman" w:eastAsia="Times New Roman" w:hAnsi="Times New Roman" w:cs="Times New Roman"/>
          <w:sz w:val="20"/>
          <w:szCs w:val="20"/>
          <w:lang w:eastAsia="en-ZA"/>
        </w:rPr>
        <w:tab/>
        <w:t>0</w:t>
      </w:r>
      <w:r w:rsidRPr="0049227D">
        <w:rPr>
          <w:rFonts w:ascii="Times New Roman" w:eastAsia="Times New Roman" w:hAnsi="Times New Roman" w:cs="Times New Roman"/>
          <w:sz w:val="20"/>
          <w:szCs w:val="20"/>
          <w:lang w:eastAsia="en-ZA"/>
        </w:rPr>
        <w:tab/>
        <w:t>2.0</w:t>
      </w:r>
    </w:p>
    <w:p w:rsidR="0049227D" w:rsidRPr="0049227D" w:rsidRDefault="0049227D" w:rsidP="0049227D">
      <w:pPr>
        <w:ind w:firstLine="720"/>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Total</w:t>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t>14</w:t>
      </w:r>
      <w:r w:rsidR="00B40CF6">
        <w:rPr>
          <w:rFonts w:ascii="Times New Roman" w:eastAsia="Times New Roman" w:hAnsi="Times New Roman" w:cs="Times New Roman"/>
          <w:b/>
          <w:sz w:val="20"/>
          <w:szCs w:val="20"/>
          <w:lang w:eastAsia="en-ZA"/>
        </w:rPr>
        <w:t>.3</w:t>
      </w:r>
      <w:r w:rsidRPr="0049227D">
        <w:rPr>
          <w:rFonts w:ascii="Times New Roman" w:eastAsia="Times New Roman" w:hAnsi="Times New Roman" w:cs="Times New Roman"/>
          <w:b/>
          <w:sz w:val="20"/>
          <w:szCs w:val="20"/>
          <w:lang w:eastAsia="en-ZA"/>
        </w:rPr>
        <w:tab/>
      </w:r>
    </w:p>
    <w:p w:rsidR="0049227D" w:rsidRPr="0049227D" w:rsidRDefault="0049227D" w:rsidP="0049227D">
      <w:pPr>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Semester XII</w:t>
      </w:r>
    </w:p>
    <w:p w:rsidR="0049227D" w:rsidRPr="0049227D" w:rsidRDefault="0049227D" w:rsidP="0049227D">
      <w:pPr>
        <w:ind w:firstLine="720"/>
        <w:rPr>
          <w:rFonts w:ascii="Times New Roman" w:eastAsia="Times New Roman" w:hAnsi="Times New Roman" w:cs="Times New Roman"/>
          <w:b/>
          <w:sz w:val="20"/>
          <w:szCs w:val="20"/>
          <w:lang w:eastAsia="en-ZA"/>
        </w:rPr>
      </w:pPr>
      <w:r w:rsidRPr="0049227D">
        <w:rPr>
          <w:rFonts w:ascii="Times New Roman" w:eastAsia="Times New Roman" w:hAnsi="Times New Roman" w:cs="Times New Roman"/>
          <w:b/>
          <w:sz w:val="20"/>
          <w:szCs w:val="20"/>
          <w:lang w:eastAsia="en-ZA"/>
        </w:rPr>
        <w:tab/>
      </w:r>
      <w:r w:rsidRPr="0049227D">
        <w:rPr>
          <w:rFonts w:ascii="Times New Roman" w:eastAsia="Times New Roman" w:hAnsi="Times New Roman" w:cs="Times New Roman"/>
          <w:b/>
          <w:sz w:val="20"/>
          <w:szCs w:val="20"/>
          <w:lang w:eastAsia="en-ZA"/>
        </w:rPr>
        <w:tab/>
        <w:t>Required courses</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HSC520</w:t>
      </w:r>
      <w:r w:rsidRPr="0049227D">
        <w:rPr>
          <w:rFonts w:ascii="Times New Roman" w:eastAsia="Times New Roman" w:hAnsi="Times New Roman" w:cs="Times New Roman"/>
          <w:sz w:val="20"/>
          <w:szCs w:val="20"/>
          <w:lang w:eastAsia="en-ZA"/>
        </w:rPr>
        <w:tab/>
        <w:t>Field Attachment (5 weeks, June-July)</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2.0</w:t>
      </w:r>
      <w:r w:rsidRPr="0049227D">
        <w:rPr>
          <w:rFonts w:ascii="Times New Roman" w:eastAsia="Times New Roman" w:hAnsi="Times New Roman" w:cs="Times New Roman"/>
          <w:sz w:val="20"/>
          <w:szCs w:val="20"/>
          <w:lang w:eastAsia="en-ZA"/>
        </w:rPr>
        <w:tab/>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HSC599</w:t>
      </w:r>
      <w:r w:rsidRPr="0049227D">
        <w:rPr>
          <w:rFonts w:ascii="Times New Roman" w:eastAsia="Times New Roman" w:hAnsi="Times New Roman" w:cs="Times New Roman"/>
          <w:sz w:val="20"/>
          <w:szCs w:val="20"/>
          <w:lang w:eastAsia="en-ZA"/>
        </w:rPr>
        <w:tab/>
        <w:t>Research Project***</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03</w:t>
      </w:r>
      <w:r w:rsidRPr="0049227D">
        <w:rPr>
          <w:rFonts w:ascii="Times New Roman" w:eastAsia="Times New Roman" w:hAnsi="Times New Roman" w:cs="Times New Roman"/>
          <w:sz w:val="20"/>
          <w:szCs w:val="20"/>
          <w:lang w:eastAsia="en-ZA"/>
        </w:rPr>
        <w:tab/>
        <w:t>2.0</w:t>
      </w:r>
      <w:r w:rsidRPr="0049227D">
        <w:rPr>
          <w:rFonts w:ascii="Times New Roman" w:eastAsia="Times New Roman" w:hAnsi="Times New Roman" w:cs="Times New Roman"/>
          <w:sz w:val="20"/>
          <w:szCs w:val="20"/>
          <w:lang w:eastAsia="en-ZA"/>
        </w:rPr>
        <w:tab/>
      </w:r>
    </w:p>
    <w:p w:rsidR="0049227D" w:rsidRPr="0049227D" w:rsidRDefault="0049227D" w:rsidP="00B40CF6">
      <w:pPr>
        <w:spacing w:after="0" w:line="240" w:lineRule="auto"/>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 xml:space="preserve">GNS522 </w:t>
      </w:r>
      <w:r w:rsidRPr="0049227D">
        <w:rPr>
          <w:rFonts w:ascii="Times New Roman" w:eastAsia="Times New Roman" w:hAnsi="Times New Roman" w:cs="Times New Roman"/>
          <w:sz w:val="20"/>
          <w:szCs w:val="20"/>
          <w:lang w:eastAsia="en-ZA"/>
        </w:rPr>
        <w:tab/>
        <w:t>Demography for Health Sciences</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00B40CF6">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4</w:t>
      </w:r>
      <w:r w:rsidRPr="0049227D">
        <w:rPr>
          <w:rFonts w:ascii="Times New Roman" w:eastAsia="Times New Roman" w:hAnsi="Times New Roman" w:cs="Times New Roman"/>
          <w:sz w:val="20"/>
          <w:szCs w:val="20"/>
          <w:lang w:eastAsia="en-ZA"/>
        </w:rPr>
        <w:tab/>
        <w:t>0</w:t>
      </w:r>
      <w:r w:rsidRPr="0049227D">
        <w:rPr>
          <w:rFonts w:ascii="Times New Roman" w:eastAsia="Times New Roman" w:hAnsi="Times New Roman" w:cs="Times New Roman"/>
          <w:sz w:val="20"/>
          <w:szCs w:val="20"/>
          <w:lang w:eastAsia="en-ZA"/>
        </w:rPr>
        <w:tab/>
        <w:t>4.0</w:t>
      </w:r>
      <w:r w:rsidRPr="0049227D">
        <w:rPr>
          <w:rFonts w:ascii="Times New Roman" w:eastAsia="Times New Roman" w:hAnsi="Times New Roman" w:cs="Times New Roman"/>
          <w:b/>
          <w:sz w:val="20"/>
          <w:szCs w:val="20"/>
          <w:lang w:eastAsia="en-ZA"/>
        </w:rPr>
        <w:tab/>
      </w:r>
    </w:p>
    <w:p w:rsidR="0049227D" w:rsidRPr="0049227D" w:rsidRDefault="0049227D" w:rsidP="0049227D">
      <w:pPr>
        <w:rPr>
          <w:rFonts w:ascii="Times New Roman" w:eastAsia="Times New Roman" w:hAnsi="Times New Roman" w:cs="Times New Roman"/>
          <w:sz w:val="20"/>
          <w:szCs w:val="20"/>
          <w:lang w:eastAsia="en-ZA"/>
        </w:rPr>
      </w:pPr>
      <w:r w:rsidRPr="0049227D">
        <w:rPr>
          <w:rFonts w:ascii="Times New Roman" w:eastAsia="Times New Roman" w:hAnsi="Times New Roman" w:cs="Times New Roman"/>
          <w:sz w:val="20"/>
          <w:szCs w:val="20"/>
          <w:lang w:eastAsia="en-ZA"/>
        </w:rPr>
        <w:t>Total</w:t>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sz w:val="20"/>
          <w:szCs w:val="20"/>
          <w:lang w:eastAsia="en-ZA"/>
        </w:rPr>
        <w:tab/>
      </w:r>
      <w:r w:rsidRPr="0049227D">
        <w:rPr>
          <w:rFonts w:ascii="Times New Roman" w:eastAsia="Times New Roman" w:hAnsi="Times New Roman" w:cs="Times New Roman"/>
          <w:b/>
          <w:sz w:val="20"/>
          <w:szCs w:val="20"/>
          <w:lang w:eastAsia="en-ZA"/>
        </w:rPr>
        <w:t>8.0</w:t>
      </w:r>
      <w:r w:rsidRPr="0049227D">
        <w:rPr>
          <w:rFonts w:ascii="Times New Roman" w:eastAsia="Times New Roman" w:hAnsi="Times New Roman" w:cs="Times New Roman"/>
          <w:sz w:val="20"/>
          <w:szCs w:val="20"/>
          <w:lang w:eastAsia="en-ZA"/>
        </w:rPr>
        <w:t>Cr</w:t>
      </w:r>
    </w:p>
    <w:p w:rsidR="004D1A83" w:rsidRDefault="004D1A83" w:rsidP="00A24090">
      <w:pPr>
        <w:rPr>
          <w:rFonts w:ascii="Times New Roman" w:eastAsia="Times New Roman" w:hAnsi="Times New Roman" w:cs="Times New Roman"/>
          <w:b/>
          <w:sz w:val="24"/>
          <w:szCs w:val="24"/>
        </w:rPr>
      </w:pPr>
    </w:p>
    <w:p w:rsidR="00A24090" w:rsidRPr="00A24090" w:rsidRDefault="00A24090" w:rsidP="00A24090">
      <w:pPr>
        <w:rPr>
          <w:rFonts w:ascii="Times New Roman" w:eastAsia="Times New Roman" w:hAnsi="Times New Roman" w:cs="Times New Roman"/>
          <w:b/>
          <w:sz w:val="24"/>
          <w:szCs w:val="24"/>
        </w:rPr>
      </w:pPr>
      <w:r w:rsidRPr="00A24090">
        <w:rPr>
          <w:rFonts w:ascii="Times New Roman" w:eastAsia="Times New Roman" w:hAnsi="Times New Roman" w:cs="Times New Roman"/>
          <w:b/>
          <w:sz w:val="24"/>
          <w:szCs w:val="24"/>
        </w:rPr>
        <w:t xml:space="preserve">OPTION </w:t>
      </w:r>
      <w:r w:rsidR="00CB7816" w:rsidRPr="00A24090">
        <w:rPr>
          <w:rFonts w:ascii="Times New Roman" w:eastAsia="Times New Roman" w:hAnsi="Times New Roman" w:cs="Times New Roman"/>
          <w:b/>
          <w:sz w:val="24"/>
          <w:szCs w:val="24"/>
        </w:rPr>
        <w:t>2 -</w:t>
      </w:r>
      <w:r w:rsidRPr="00A24090">
        <w:rPr>
          <w:rFonts w:ascii="Times New Roman" w:eastAsia="Times New Roman" w:hAnsi="Times New Roman" w:cs="Times New Roman"/>
          <w:b/>
          <w:sz w:val="24"/>
          <w:szCs w:val="24"/>
        </w:rPr>
        <w:t xml:space="preserve"> BNSc MEDICAL SURGICAL NURSING WITH MIDWIFERY</w:t>
      </w:r>
    </w:p>
    <w:p w:rsidR="00A24090" w:rsidRPr="008645CA" w:rsidRDefault="00A24090" w:rsidP="00A24090">
      <w:pPr>
        <w:rPr>
          <w:rFonts w:ascii="Times New Roman" w:eastAsia="Times New Roman" w:hAnsi="Times New Roman" w:cs="Times New Roman"/>
          <w:b/>
          <w:sz w:val="24"/>
          <w:szCs w:val="24"/>
        </w:rPr>
      </w:pPr>
      <w:r w:rsidRPr="008645CA">
        <w:rPr>
          <w:rFonts w:ascii="Times New Roman" w:eastAsia="Times New Roman" w:hAnsi="Times New Roman" w:cs="Times New Roman"/>
          <w:b/>
          <w:sz w:val="24"/>
          <w:szCs w:val="24"/>
        </w:rPr>
        <w:t>LEVEL 4</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SEMESTER VII</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Core Courses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L</w:t>
      </w:r>
      <w:r w:rsidRPr="00A24090">
        <w:rPr>
          <w:rFonts w:ascii="Times New Roman" w:eastAsia="Times New Roman" w:hAnsi="Times New Roman" w:cs="Times New Roman"/>
          <w:sz w:val="20"/>
          <w:szCs w:val="20"/>
        </w:rPr>
        <w:tab/>
        <w:t>P</w:t>
      </w:r>
      <w:r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GNS423</w:t>
      </w:r>
      <w:r w:rsidRPr="00A24090">
        <w:rPr>
          <w:rFonts w:ascii="Times New Roman" w:eastAsia="Times New Roman" w:hAnsi="Times New Roman" w:cs="Times New Roman"/>
          <w:sz w:val="20"/>
          <w:szCs w:val="20"/>
        </w:rPr>
        <w:tab/>
        <w:t>Health Assessment, Diagnosis and Treatment 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4.3</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MWF401</w:t>
      </w:r>
      <w:r w:rsidRPr="00A24090">
        <w:rPr>
          <w:rFonts w:ascii="Times New Roman" w:eastAsia="Times New Roman" w:hAnsi="Times New Roman" w:cs="Times New Roman"/>
          <w:sz w:val="20"/>
          <w:szCs w:val="20"/>
        </w:rPr>
        <w:tab/>
        <w:t xml:space="preserve">Foundations of Midwifery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2         </w:t>
      </w:r>
      <w:r w:rsidRPr="00A24090">
        <w:rPr>
          <w:rFonts w:ascii="Times New Roman" w:eastAsia="Times New Roman" w:hAnsi="Times New Roman" w:cs="Times New Roman"/>
          <w:sz w:val="20"/>
          <w:szCs w:val="20"/>
        </w:rPr>
        <w:tab/>
        <w:t xml:space="preserve"> 0        </w:t>
      </w:r>
      <w:r w:rsidRPr="00A24090">
        <w:rPr>
          <w:rFonts w:ascii="Times New Roman" w:eastAsia="Times New Roman" w:hAnsi="Times New Roman" w:cs="Times New Roman"/>
          <w:sz w:val="20"/>
          <w:szCs w:val="20"/>
        </w:rPr>
        <w:tab/>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MWF407</w:t>
      </w:r>
      <w:r w:rsidRPr="00A24090">
        <w:rPr>
          <w:rFonts w:ascii="Times New Roman" w:eastAsia="Times New Roman" w:hAnsi="Times New Roman" w:cs="Times New Roman"/>
          <w:sz w:val="20"/>
          <w:szCs w:val="20"/>
        </w:rPr>
        <w:tab/>
        <w:t>Normal Pregnancy and Antenatal Care</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 xml:space="preserve"> 0</w:t>
      </w:r>
      <w:r w:rsidRPr="00A24090">
        <w:rPr>
          <w:rFonts w:ascii="Times New Roman" w:eastAsia="Times New Roman" w:hAnsi="Times New Roman" w:cs="Times New Roman"/>
          <w:sz w:val="20"/>
          <w:szCs w:val="20"/>
        </w:rPr>
        <w:tab/>
        <w:t>3.0</w:t>
      </w:r>
    </w:p>
    <w:p w:rsidR="00392582"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MWF415</w:t>
      </w:r>
      <w:r w:rsidRPr="00A24090">
        <w:rPr>
          <w:rFonts w:ascii="Times New Roman" w:eastAsia="Times New Roman" w:hAnsi="Times New Roman" w:cs="Times New Roman"/>
          <w:sz w:val="20"/>
          <w:szCs w:val="20"/>
        </w:rPr>
        <w:tab/>
        <w:t>Midwifery Practice I*</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1.3</w:t>
      </w:r>
    </w:p>
    <w:p w:rsidR="00A24090" w:rsidRPr="009F0191" w:rsidRDefault="00A24090" w:rsidP="009F0191">
      <w:pPr>
        <w:spacing w:after="0" w:line="240" w:lineRule="auto"/>
        <w:ind w:firstLine="2127"/>
        <w:rPr>
          <w:rFonts w:ascii="Times New Roman" w:eastAsia="Times New Roman" w:hAnsi="Times New Roman" w:cs="Times New Roman"/>
          <w:b/>
          <w:sz w:val="20"/>
          <w:szCs w:val="20"/>
        </w:rPr>
      </w:pPr>
      <w:r w:rsidRPr="009F0191">
        <w:rPr>
          <w:rFonts w:ascii="Times New Roman" w:eastAsia="Times New Roman" w:hAnsi="Times New Roman" w:cs="Times New Roman"/>
          <w:b/>
          <w:sz w:val="20"/>
          <w:szCs w:val="20"/>
        </w:rPr>
        <w:tab/>
        <w:t>Required Courses</w:t>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HSC403</w:t>
      </w:r>
      <w:r w:rsidRPr="00A24090">
        <w:rPr>
          <w:rFonts w:ascii="Times New Roman" w:eastAsia="Times New Roman" w:hAnsi="Times New Roman" w:cs="Times New Roman"/>
          <w:sz w:val="20"/>
          <w:szCs w:val="20"/>
        </w:rPr>
        <w:tab/>
        <w:t>Health Systems Research</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 xml:space="preserve"> 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xml:space="preserve">General Education Courses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ACS111</w:t>
      </w:r>
      <w:r w:rsidRPr="00A24090">
        <w:rPr>
          <w:rFonts w:ascii="Times New Roman" w:eastAsia="Times New Roman" w:hAnsi="Times New Roman" w:cs="Times New Roman"/>
          <w:sz w:val="20"/>
          <w:szCs w:val="20"/>
        </w:rPr>
        <w:tab/>
        <w:t>Academic Communication Skills: English for</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2        </w:t>
      </w:r>
      <w:r w:rsidRPr="00A24090">
        <w:rPr>
          <w:rFonts w:ascii="Times New Roman" w:eastAsia="Times New Roman" w:hAnsi="Times New Roman" w:cs="Times New Roman"/>
          <w:sz w:val="20"/>
          <w:szCs w:val="20"/>
        </w:rPr>
        <w:tab/>
        <w:t>2          2 .2</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xml:space="preserve">Academic Purposes </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xml:space="preserve"> EHS105</w:t>
      </w:r>
      <w:r w:rsidRPr="00A24090">
        <w:rPr>
          <w:rFonts w:ascii="Times New Roman" w:eastAsia="Times New Roman" w:hAnsi="Times New Roman" w:cs="Times New Roman"/>
          <w:sz w:val="20"/>
          <w:szCs w:val="20"/>
        </w:rPr>
        <w:tab/>
        <w:t>Computing for Health Sciences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1</w:t>
      </w:r>
      <w:r w:rsidRPr="00A24090">
        <w:rPr>
          <w:rFonts w:ascii="Times New Roman" w:eastAsia="Times New Roman" w:hAnsi="Times New Roman" w:cs="Times New Roman"/>
          <w:sz w:val="20"/>
          <w:szCs w:val="20"/>
        </w:rPr>
        <w:tab/>
        <w:t>2</w:t>
      </w:r>
      <w:r w:rsidRPr="00A24090">
        <w:rPr>
          <w:rFonts w:ascii="Times New Roman" w:eastAsia="Times New Roman" w:hAnsi="Times New Roman" w:cs="Times New Roman"/>
          <w:sz w:val="20"/>
          <w:szCs w:val="20"/>
        </w:rPr>
        <w:tab/>
        <w:t>1.7</w:t>
      </w:r>
    </w:p>
    <w:p w:rsidR="00A24090" w:rsidRPr="00A24090"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Total</w:t>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t>17.5Cr</w:t>
      </w:r>
    </w:p>
    <w:p w:rsidR="00392582" w:rsidRDefault="00392582" w:rsidP="00A24090">
      <w:pPr>
        <w:spacing w:after="0" w:line="240" w:lineRule="auto"/>
        <w:rPr>
          <w:rFonts w:ascii="Times New Roman" w:eastAsia="Times New Roman" w:hAnsi="Times New Roman" w:cs="Times New Roman"/>
          <w:sz w:val="20"/>
          <w:szCs w:val="20"/>
        </w:rPr>
      </w:pPr>
    </w:p>
    <w:p w:rsidR="00392582" w:rsidRDefault="00392582" w:rsidP="00A24090">
      <w:pPr>
        <w:spacing w:after="0" w:line="240" w:lineRule="auto"/>
        <w:rPr>
          <w:rFonts w:ascii="Times New Roman" w:eastAsia="Times New Roman" w:hAnsi="Times New Roman" w:cs="Times New Roman"/>
          <w:sz w:val="20"/>
          <w:szCs w:val="20"/>
        </w:rPr>
      </w:pP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lastRenderedPageBreak/>
        <w:t>Semester VIII</w:t>
      </w:r>
    </w:p>
    <w:p w:rsidR="00A24090" w:rsidRPr="00A24090" w:rsidRDefault="00A24090" w:rsidP="009F0191">
      <w:pPr>
        <w:spacing w:after="0" w:line="240" w:lineRule="auto"/>
        <w:ind w:firstLine="2268"/>
        <w:rPr>
          <w:rFonts w:ascii="Times New Roman" w:eastAsia="Times New Roman" w:hAnsi="Times New Roman" w:cs="Times New Roman"/>
          <w:sz w:val="20"/>
          <w:szCs w:val="20"/>
        </w:rPr>
      </w:pPr>
      <w:r w:rsidRPr="009F0191">
        <w:rPr>
          <w:rFonts w:ascii="Times New Roman" w:eastAsia="Times New Roman" w:hAnsi="Times New Roman" w:cs="Times New Roman"/>
          <w:b/>
          <w:sz w:val="20"/>
          <w:szCs w:val="20"/>
        </w:rPr>
        <w:t>Core Courses</w:t>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L</w:t>
      </w:r>
      <w:r w:rsidRPr="00A24090">
        <w:rPr>
          <w:rFonts w:ascii="Times New Roman" w:eastAsia="Times New Roman" w:hAnsi="Times New Roman" w:cs="Times New Roman"/>
          <w:sz w:val="20"/>
          <w:szCs w:val="20"/>
        </w:rPr>
        <w:tab/>
        <w:t>P</w:t>
      </w:r>
      <w:r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GNS430</w:t>
      </w:r>
      <w:r w:rsidRPr="00A24090">
        <w:rPr>
          <w:rFonts w:ascii="Times New Roman" w:eastAsia="Times New Roman" w:hAnsi="Times New Roman" w:cs="Times New Roman"/>
          <w:sz w:val="20"/>
          <w:szCs w:val="20"/>
        </w:rPr>
        <w:tab/>
        <w:t>Advanced Medical/ Surgical Nursing 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4.3</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GNS424</w:t>
      </w:r>
      <w:r w:rsidRPr="00A24090">
        <w:rPr>
          <w:rFonts w:ascii="Times New Roman" w:eastAsia="Times New Roman" w:hAnsi="Times New Roman" w:cs="Times New Roman"/>
          <w:sz w:val="20"/>
          <w:szCs w:val="20"/>
        </w:rPr>
        <w:tab/>
        <w:t>Health Assessment, Diagnosis and Treatment 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2</w:t>
      </w:r>
      <w:r w:rsidRPr="00A24090">
        <w:rPr>
          <w:rFonts w:ascii="Times New Roman" w:eastAsia="Times New Roman" w:hAnsi="Times New Roman" w:cs="Times New Roman"/>
          <w:sz w:val="20"/>
          <w:szCs w:val="20"/>
        </w:rPr>
        <w:tab/>
        <w:t>3.7</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MWF410        Normal Labour and Intrapartum Care</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3  </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 xml:space="preserve">3.0  </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MWF446</w:t>
      </w:r>
      <w:r w:rsidRPr="00A24090">
        <w:rPr>
          <w:rFonts w:ascii="Times New Roman" w:eastAsia="Times New Roman" w:hAnsi="Times New Roman" w:cs="Times New Roman"/>
          <w:sz w:val="20"/>
          <w:szCs w:val="20"/>
        </w:rPr>
        <w:tab/>
        <w:t xml:space="preserve">Community Based Midwifery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3  </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 xml:space="preserve">3.0  </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MWF415</w:t>
      </w:r>
      <w:r w:rsidRPr="00A24090">
        <w:rPr>
          <w:rFonts w:ascii="Times New Roman" w:eastAsia="Times New Roman" w:hAnsi="Times New Roman" w:cs="Times New Roman"/>
          <w:sz w:val="20"/>
          <w:szCs w:val="20"/>
        </w:rPr>
        <w:tab/>
        <w:t>Midwifery Practice 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8</w:t>
      </w:r>
      <w:r w:rsidRPr="00A24090">
        <w:rPr>
          <w:rFonts w:ascii="Times New Roman" w:eastAsia="Times New Roman" w:hAnsi="Times New Roman" w:cs="Times New Roman"/>
          <w:sz w:val="20"/>
          <w:szCs w:val="20"/>
        </w:rPr>
        <w:tab/>
        <w:t>2.7</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General Education Courses</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ACS112</w:t>
      </w:r>
      <w:r w:rsidRPr="00A24090">
        <w:rPr>
          <w:rFonts w:ascii="Times New Roman" w:eastAsia="Times New Roman" w:hAnsi="Times New Roman" w:cs="Times New Roman"/>
          <w:sz w:val="20"/>
          <w:szCs w:val="20"/>
        </w:rPr>
        <w:tab/>
        <w:t xml:space="preserve">Academic communication Skills: English for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2</w:t>
      </w:r>
      <w:r w:rsidRPr="00A24090">
        <w:rPr>
          <w:rFonts w:ascii="Times New Roman" w:eastAsia="Times New Roman" w:hAnsi="Times New Roman" w:cs="Times New Roman"/>
          <w:sz w:val="20"/>
          <w:szCs w:val="20"/>
        </w:rPr>
        <w:tab/>
        <w:t>2</w:t>
      </w:r>
      <w:r w:rsidRPr="00A24090">
        <w:rPr>
          <w:rFonts w:ascii="Times New Roman" w:eastAsia="Times New Roman" w:hAnsi="Times New Roman" w:cs="Times New Roman"/>
          <w:sz w:val="20"/>
          <w:szCs w:val="20"/>
        </w:rPr>
        <w:tab/>
        <w:t>2.2</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xml:space="preserve">                        Academic Purposes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p>
    <w:p w:rsidR="00A24090" w:rsidRPr="00A24090" w:rsidRDefault="00A24090" w:rsidP="009F0191">
      <w:pPr>
        <w:spacing w:after="0" w:line="240" w:lineRule="auto"/>
        <w:ind w:firstLine="2268"/>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Required Courses</w:t>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HSC418</w:t>
      </w:r>
      <w:r w:rsidRPr="00A24090">
        <w:rPr>
          <w:rFonts w:ascii="Times New Roman" w:eastAsia="Times New Roman" w:hAnsi="Times New Roman" w:cs="Times New Roman"/>
          <w:sz w:val="20"/>
          <w:szCs w:val="20"/>
        </w:rPr>
        <w:tab/>
        <w:t>Field Attachment (5 weeks, June-Aug</w:t>
      </w:r>
      <w:proofErr w:type="gramStart"/>
      <w:r w:rsidRPr="00A24090">
        <w:rPr>
          <w:rFonts w:ascii="Times New Roman" w:eastAsia="Times New Roman" w:hAnsi="Times New Roman" w:cs="Times New Roman"/>
          <w:sz w:val="20"/>
          <w:szCs w:val="20"/>
        </w:rPr>
        <w:t>)*</w:t>
      </w:r>
      <w:proofErr w:type="gramEnd"/>
      <w:r w:rsidRPr="00A24090">
        <w:rPr>
          <w:rFonts w:ascii="Times New Roman" w:eastAsia="Times New Roman" w:hAnsi="Times New Roman" w:cs="Times New Roman"/>
          <w:sz w:val="20"/>
          <w:szCs w:val="20"/>
        </w:rPr>
        <w:t>*</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GNS426</w:t>
      </w:r>
      <w:r w:rsidRPr="00A24090">
        <w:rPr>
          <w:rFonts w:ascii="Times New Roman" w:eastAsia="Times New Roman" w:hAnsi="Times New Roman" w:cs="Times New Roman"/>
          <w:sz w:val="20"/>
          <w:szCs w:val="20"/>
        </w:rPr>
        <w:tab/>
        <w:t>Health Services Management III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3         </w:t>
      </w:r>
      <w:r w:rsidRPr="00A24090">
        <w:rPr>
          <w:rFonts w:ascii="Times New Roman" w:eastAsia="Times New Roman" w:hAnsi="Times New Roman" w:cs="Times New Roman"/>
          <w:sz w:val="20"/>
          <w:szCs w:val="20"/>
        </w:rPr>
        <w:tab/>
        <w:t xml:space="preserve">0         </w:t>
      </w:r>
      <w:r w:rsidRPr="00A24090">
        <w:rPr>
          <w:rFonts w:ascii="Times New Roman" w:eastAsia="Times New Roman" w:hAnsi="Times New Roman" w:cs="Times New Roman"/>
          <w:sz w:val="20"/>
          <w:szCs w:val="20"/>
        </w:rPr>
        <w:tab/>
        <w:t xml:space="preserve">3.0          </w:t>
      </w:r>
    </w:p>
    <w:p w:rsidR="00A24090" w:rsidRPr="00A24090" w:rsidRDefault="00A24090" w:rsidP="00A24090">
      <w:pPr>
        <w:spacing w:after="0" w:line="240" w:lineRule="auto"/>
        <w:rPr>
          <w:rFonts w:ascii="Times New Roman" w:eastAsia="Times New Roman" w:hAnsi="Times New Roman" w:cs="Times New Roman"/>
          <w:sz w:val="20"/>
          <w:szCs w:val="20"/>
        </w:rPr>
      </w:pPr>
    </w:p>
    <w:p w:rsidR="00A24090" w:rsidRPr="009F0191"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sz w:val="20"/>
          <w:szCs w:val="20"/>
        </w:rPr>
        <w:tab/>
      </w:r>
      <w:r w:rsidRPr="009F0191">
        <w:rPr>
          <w:rFonts w:ascii="Times New Roman" w:eastAsia="Times New Roman" w:hAnsi="Times New Roman" w:cs="Times New Roman"/>
          <w:b/>
          <w:sz w:val="20"/>
          <w:szCs w:val="20"/>
        </w:rPr>
        <w:t>Total</w:t>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t>23.9Cr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w:t>
      </w:r>
    </w:p>
    <w:p w:rsidR="00A24090" w:rsidRPr="00A24090"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BNSc MEDICAL SURGICAL NURSING WITH MIDWIFERY</w:t>
      </w:r>
    </w:p>
    <w:p w:rsidR="00A24090" w:rsidRPr="00A24090"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LEVEL 5</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SEMESTER IX</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Core Courses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L</w:t>
      </w:r>
      <w:r w:rsidRPr="00A24090">
        <w:rPr>
          <w:rFonts w:ascii="Times New Roman" w:eastAsia="Times New Roman" w:hAnsi="Times New Roman" w:cs="Times New Roman"/>
          <w:sz w:val="20"/>
          <w:szCs w:val="20"/>
        </w:rPr>
        <w:tab/>
        <w:t>P</w:t>
      </w:r>
      <w:r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GNS431</w:t>
      </w:r>
      <w:r w:rsidRPr="00A24090">
        <w:rPr>
          <w:rFonts w:ascii="Times New Roman" w:eastAsia="Times New Roman" w:hAnsi="Times New Roman" w:cs="Times New Roman"/>
          <w:sz w:val="20"/>
          <w:szCs w:val="20"/>
        </w:rPr>
        <w:tab/>
        <w:t>Advanced Medical/ Surgical Nursing 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4.3 MWF445</w:t>
      </w:r>
      <w:r w:rsidRPr="00A24090">
        <w:rPr>
          <w:rFonts w:ascii="Times New Roman" w:eastAsia="Times New Roman" w:hAnsi="Times New Roman" w:cs="Times New Roman"/>
          <w:sz w:val="20"/>
          <w:szCs w:val="20"/>
        </w:rPr>
        <w:tab/>
        <w:t>Professionalism and management in Midwifery</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2</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MWF403</w:t>
      </w:r>
      <w:r w:rsidRPr="00A24090">
        <w:rPr>
          <w:rFonts w:ascii="Times New Roman" w:eastAsia="Times New Roman" w:hAnsi="Times New Roman" w:cs="Times New Roman"/>
          <w:sz w:val="20"/>
          <w:szCs w:val="20"/>
        </w:rPr>
        <w:tab/>
        <w:t xml:space="preserve">Normal Puerperium and Postnatal Care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3          0         </w:t>
      </w:r>
      <w:r w:rsidRPr="00A24090">
        <w:rPr>
          <w:rFonts w:ascii="Times New Roman" w:eastAsia="Times New Roman" w:hAnsi="Times New Roman" w:cs="Times New Roman"/>
          <w:sz w:val="20"/>
          <w:szCs w:val="20"/>
        </w:rPr>
        <w:tab/>
        <w:t xml:space="preserve">3.0          </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MWF415</w:t>
      </w:r>
      <w:r w:rsidRPr="00A24090">
        <w:rPr>
          <w:rFonts w:ascii="Times New Roman" w:eastAsia="Times New Roman" w:hAnsi="Times New Roman" w:cs="Times New Roman"/>
          <w:sz w:val="20"/>
          <w:szCs w:val="20"/>
        </w:rPr>
        <w:tab/>
        <w:t xml:space="preserve">Midwifery Practice I *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0</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1.3</w:t>
      </w:r>
      <w:r w:rsidRPr="00A24090">
        <w:rPr>
          <w:rFonts w:ascii="Times New Roman" w:eastAsia="Times New Roman" w:hAnsi="Times New Roman" w:cs="Times New Roman"/>
          <w:sz w:val="20"/>
          <w:szCs w:val="20"/>
        </w:rPr>
        <w:tab/>
      </w:r>
    </w:p>
    <w:p w:rsidR="00A24090" w:rsidRPr="009F0191" w:rsidRDefault="00A24090" w:rsidP="009F0191">
      <w:pPr>
        <w:spacing w:after="0" w:line="240" w:lineRule="auto"/>
        <w:ind w:firstLine="2127"/>
        <w:rPr>
          <w:rFonts w:ascii="Times New Roman" w:eastAsia="Times New Roman" w:hAnsi="Times New Roman" w:cs="Times New Roman"/>
          <w:b/>
          <w:sz w:val="20"/>
          <w:szCs w:val="20"/>
        </w:rPr>
      </w:pPr>
      <w:r w:rsidRPr="009F0191">
        <w:rPr>
          <w:rFonts w:ascii="Times New Roman" w:eastAsia="Times New Roman" w:hAnsi="Times New Roman" w:cs="Times New Roman"/>
          <w:b/>
          <w:sz w:val="20"/>
          <w:szCs w:val="20"/>
        </w:rPr>
        <w:t>Required Courses</w:t>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Pr="009F0191">
        <w:rPr>
          <w:rFonts w:ascii="Times New Roman" w:eastAsia="Times New Roman" w:hAnsi="Times New Roman" w:cs="Times New Roman"/>
          <w:b/>
          <w:sz w:val="20"/>
          <w:szCs w:val="20"/>
        </w:rPr>
        <w:tab/>
      </w:r>
      <w:r w:rsidR="00392582" w:rsidRPr="00A24090">
        <w:rPr>
          <w:rFonts w:ascii="Times New Roman" w:eastAsia="Times New Roman" w:hAnsi="Times New Roman" w:cs="Times New Roman"/>
          <w:sz w:val="20"/>
          <w:szCs w:val="20"/>
        </w:rPr>
        <w:t>L</w:t>
      </w:r>
      <w:r w:rsidR="00392582" w:rsidRPr="00A24090">
        <w:rPr>
          <w:rFonts w:ascii="Times New Roman" w:eastAsia="Times New Roman" w:hAnsi="Times New Roman" w:cs="Times New Roman"/>
          <w:sz w:val="20"/>
          <w:szCs w:val="20"/>
        </w:rPr>
        <w:tab/>
        <w:t>P</w:t>
      </w:r>
      <w:r w:rsidR="00392582"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GNS427</w:t>
      </w:r>
      <w:r w:rsidRPr="00A24090">
        <w:rPr>
          <w:rFonts w:ascii="Times New Roman" w:eastAsia="Times New Roman" w:hAnsi="Times New Roman" w:cs="Times New Roman"/>
          <w:sz w:val="20"/>
          <w:szCs w:val="20"/>
        </w:rPr>
        <w:tab/>
        <w:t>Health Services Management IV</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HSC407</w:t>
      </w:r>
      <w:r w:rsidRPr="00A24090">
        <w:rPr>
          <w:rFonts w:ascii="Times New Roman" w:eastAsia="Times New Roman" w:hAnsi="Times New Roman" w:cs="Times New Roman"/>
          <w:sz w:val="20"/>
          <w:szCs w:val="20"/>
        </w:rPr>
        <w:tab/>
        <w:t>Health Statistics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GNS409</w:t>
      </w:r>
      <w:r w:rsidRPr="00A24090">
        <w:rPr>
          <w:rFonts w:ascii="Times New Roman" w:eastAsia="Times New Roman" w:hAnsi="Times New Roman" w:cs="Times New Roman"/>
          <w:sz w:val="20"/>
          <w:szCs w:val="20"/>
        </w:rPr>
        <w:tab/>
        <w:t>Aspects of Law for Health Practice</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b/>
          <w:sz w:val="20"/>
          <w:szCs w:val="20"/>
        </w:rPr>
        <w:t xml:space="preserve">Total </w:t>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t xml:space="preserve">20.3Cr </w:t>
      </w:r>
    </w:p>
    <w:p w:rsidR="00A24090" w:rsidRPr="00A24090" w:rsidRDefault="00A24090" w:rsidP="00A24090">
      <w:pPr>
        <w:spacing w:after="0" w:line="240" w:lineRule="auto"/>
        <w:rPr>
          <w:rFonts w:ascii="Times New Roman" w:eastAsia="Times New Roman" w:hAnsi="Times New Roman" w:cs="Times New Roman"/>
          <w:b/>
          <w:sz w:val="20"/>
          <w:szCs w:val="20"/>
        </w:rPr>
      </w:pP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SEMESTER X</w:t>
      </w:r>
    </w:p>
    <w:p w:rsidR="00A24090" w:rsidRPr="00A24090" w:rsidRDefault="00A24090" w:rsidP="009F0191">
      <w:pPr>
        <w:spacing w:after="0" w:line="240" w:lineRule="auto"/>
        <w:ind w:firstLine="2127"/>
        <w:rPr>
          <w:rFonts w:ascii="Times New Roman" w:eastAsia="Times New Roman" w:hAnsi="Times New Roman" w:cs="Times New Roman"/>
          <w:sz w:val="20"/>
          <w:szCs w:val="20"/>
        </w:rPr>
      </w:pPr>
      <w:r w:rsidRPr="009F0191">
        <w:rPr>
          <w:rFonts w:ascii="Times New Roman" w:eastAsia="Times New Roman" w:hAnsi="Times New Roman" w:cs="Times New Roman"/>
          <w:b/>
          <w:sz w:val="20"/>
          <w:szCs w:val="20"/>
        </w:rPr>
        <w:t>Core Courses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L</w:t>
      </w:r>
      <w:r w:rsidRPr="00A24090">
        <w:rPr>
          <w:rFonts w:ascii="Times New Roman" w:eastAsia="Times New Roman" w:hAnsi="Times New Roman" w:cs="Times New Roman"/>
          <w:sz w:val="20"/>
          <w:szCs w:val="20"/>
        </w:rPr>
        <w:tab/>
        <w:t>P</w:t>
      </w:r>
      <w:r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GNS510</w:t>
      </w:r>
      <w:r w:rsidRPr="00A24090">
        <w:rPr>
          <w:rFonts w:ascii="Times New Roman" w:eastAsia="Times New Roman" w:hAnsi="Times New Roman" w:cs="Times New Roman"/>
          <w:sz w:val="20"/>
          <w:szCs w:val="20"/>
        </w:rPr>
        <w:tab/>
        <w:t>Advanced Medical/ Surgical Nursing III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4.3</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MWF512</w:t>
      </w:r>
      <w:r w:rsidRPr="00A24090">
        <w:rPr>
          <w:rFonts w:ascii="Times New Roman" w:eastAsia="Times New Roman" w:hAnsi="Times New Roman" w:cs="Times New Roman"/>
          <w:sz w:val="20"/>
          <w:szCs w:val="20"/>
        </w:rPr>
        <w:tab/>
        <w:t>Pregnancy with Complications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MWF502</w:t>
      </w:r>
      <w:r w:rsidRPr="00A24090">
        <w:rPr>
          <w:rFonts w:ascii="Times New Roman" w:eastAsia="Times New Roman" w:hAnsi="Times New Roman" w:cs="Times New Roman"/>
          <w:sz w:val="20"/>
          <w:szCs w:val="20"/>
        </w:rPr>
        <w:tab/>
        <w:t xml:space="preserve">Labour with Complications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MWF514</w:t>
      </w:r>
      <w:r w:rsidRPr="00A24090">
        <w:rPr>
          <w:rFonts w:ascii="Times New Roman" w:eastAsia="Times New Roman" w:hAnsi="Times New Roman" w:cs="Times New Roman"/>
          <w:sz w:val="20"/>
          <w:szCs w:val="20"/>
        </w:rPr>
        <w:tab/>
        <w:t>Midwifery Practice 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0</w:t>
      </w:r>
      <w:r w:rsidRPr="00A24090">
        <w:rPr>
          <w:rFonts w:ascii="Times New Roman" w:eastAsia="Times New Roman" w:hAnsi="Times New Roman" w:cs="Times New Roman"/>
          <w:sz w:val="20"/>
          <w:szCs w:val="20"/>
        </w:rPr>
        <w:tab/>
        <w:t>6</w:t>
      </w:r>
      <w:r w:rsidRPr="00A24090">
        <w:rPr>
          <w:rFonts w:ascii="Times New Roman" w:eastAsia="Times New Roman" w:hAnsi="Times New Roman" w:cs="Times New Roman"/>
          <w:sz w:val="20"/>
          <w:szCs w:val="20"/>
        </w:rPr>
        <w:tab/>
        <w:t>2.0</w:t>
      </w:r>
    </w:p>
    <w:p w:rsidR="00392582" w:rsidRDefault="00392582" w:rsidP="00A24090">
      <w:pPr>
        <w:spacing w:after="0" w:line="240" w:lineRule="auto"/>
        <w:rPr>
          <w:rFonts w:ascii="Times New Roman" w:eastAsia="Times New Roman" w:hAnsi="Times New Roman" w:cs="Times New Roman"/>
          <w:b/>
          <w:sz w:val="20"/>
          <w:szCs w:val="20"/>
        </w:rPr>
      </w:pPr>
    </w:p>
    <w:p w:rsidR="00A24090" w:rsidRPr="00A24090" w:rsidRDefault="00A24090" w:rsidP="009F0191">
      <w:pPr>
        <w:spacing w:after="0" w:line="240" w:lineRule="auto"/>
        <w:ind w:firstLine="2127"/>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 xml:space="preserve">Required Courses </w:t>
      </w:r>
      <w:r w:rsidRPr="00A24090">
        <w:rPr>
          <w:rFonts w:ascii="Times New Roman" w:eastAsia="Times New Roman" w:hAnsi="Times New Roman" w:cs="Times New Roman"/>
          <w:b/>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00392582" w:rsidRPr="00A24090">
        <w:rPr>
          <w:rFonts w:ascii="Times New Roman" w:eastAsia="Times New Roman" w:hAnsi="Times New Roman" w:cs="Times New Roman"/>
          <w:sz w:val="20"/>
          <w:szCs w:val="20"/>
        </w:rPr>
        <w:t>L</w:t>
      </w:r>
      <w:r w:rsidR="00392582" w:rsidRPr="00A24090">
        <w:rPr>
          <w:rFonts w:ascii="Times New Roman" w:eastAsia="Times New Roman" w:hAnsi="Times New Roman" w:cs="Times New Roman"/>
          <w:sz w:val="20"/>
          <w:szCs w:val="20"/>
        </w:rPr>
        <w:tab/>
        <w:t>P</w:t>
      </w:r>
      <w:r w:rsidR="00392582"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GNS512</w:t>
      </w:r>
      <w:r w:rsidRPr="00A24090">
        <w:rPr>
          <w:rFonts w:ascii="Times New Roman" w:eastAsia="Times New Roman" w:hAnsi="Times New Roman" w:cs="Times New Roman"/>
          <w:sz w:val="20"/>
          <w:szCs w:val="20"/>
        </w:rPr>
        <w:tab/>
        <w:t>Theoretical Basis of Nursing 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HSC518</w:t>
      </w:r>
      <w:r w:rsidRPr="00A24090">
        <w:rPr>
          <w:rFonts w:ascii="Times New Roman" w:eastAsia="Times New Roman" w:hAnsi="Times New Roman" w:cs="Times New Roman"/>
          <w:sz w:val="20"/>
          <w:szCs w:val="20"/>
        </w:rPr>
        <w:tab/>
        <w:t>Field Attachment (4 weeks, June-July</w:t>
      </w:r>
      <w:r w:rsidR="00CB7816" w:rsidRPr="00A24090">
        <w:rPr>
          <w:rFonts w:ascii="Times New Roman" w:eastAsia="Times New Roman" w:hAnsi="Times New Roman" w:cs="Times New Roman"/>
          <w:sz w:val="20"/>
          <w:szCs w:val="20"/>
        </w:rPr>
        <w:t>) *</w:t>
      </w:r>
      <w:r w:rsidRPr="00A24090">
        <w:rPr>
          <w:rFonts w:ascii="Times New Roman" w:eastAsia="Times New Roman" w:hAnsi="Times New Roman" w:cs="Times New Roman"/>
          <w:sz w:val="20"/>
          <w:szCs w:val="20"/>
        </w:rPr>
        <w:t>*</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GNS506</w:t>
      </w:r>
      <w:r w:rsidRPr="00A24090">
        <w:rPr>
          <w:rFonts w:ascii="Times New Roman" w:eastAsia="Times New Roman" w:hAnsi="Times New Roman" w:cs="Times New Roman"/>
          <w:sz w:val="20"/>
          <w:szCs w:val="20"/>
        </w:rPr>
        <w:tab/>
        <w:t>Ethos and Professional Practice</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b/>
          <w:sz w:val="20"/>
          <w:szCs w:val="20"/>
        </w:rPr>
        <w:t>Total</w:t>
      </w:r>
      <w:r w:rsidRPr="00D77650">
        <w:rPr>
          <w:rFonts w:ascii="Times New Roman" w:eastAsia="Times New Roman" w:hAnsi="Times New Roman" w:cs="Times New Roman"/>
          <w:b/>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20.3Cr</w:t>
      </w:r>
    </w:p>
    <w:p w:rsidR="00A24090" w:rsidRPr="00A24090" w:rsidRDefault="00A24090" w:rsidP="00A24090">
      <w:pPr>
        <w:spacing w:after="0" w:line="240" w:lineRule="auto"/>
        <w:rPr>
          <w:rFonts w:ascii="Times New Roman" w:eastAsia="Times New Roman" w:hAnsi="Times New Roman" w:cs="Times New Roman"/>
          <w:sz w:val="20"/>
          <w:szCs w:val="20"/>
        </w:rPr>
      </w:pP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*Course runs from Semester VII to IX and credited at the end of Semester IX</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Course shall run from Semester X to XII and will be credited at the end of Semester XII</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 </w:t>
      </w:r>
    </w:p>
    <w:p w:rsidR="00A24090" w:rsidRPr="00A24090" w:rsidRDefault="00CB7816"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BNSc MEDICAL</w:t>
      </w:r>
      <w:r w:rsidR="00A24090" w:rsidRPr="00A24090">
        <w:rPr>
          <w:rFonts w:ascii="Times New Roman" w:eastAsia="Times New Roman" w:hAnsi="Times New Roman" w:cs="Times New Roman"/>
          <w:b/>
          <w:sz w:val="20"/>
          <w:szCs w:val="20"/>
        </w:rPr>
        <w:t xml:space="preserve"> SURGICAL NURSING WITH MIDWIFERY</w:t>
      </w:r>
    </w:p>
    <w:p w:rsidR="00A24090" w:rsidRPr="00A24090"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LEVEL 6</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SEMESTER XI</w:t>
      </w:r>
    </w:p>
    <w:p w:rsidR="00A24090" w:rsidRPr="00A24090" w:rsidRDefault="00A24090" w:rsidP="009F0191">
      <w:pPr>
        <w:spacing w:after="0" w:line="240" w:lineRule="auto"/>
        <w:ind w:firstLine="2268"/>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Core Courses</w:t>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00392582" w:rsidRPr="00A24090">
        <w:rPr>
          <w:rFonts w:ascii="Times New Roman" w:eastAsia="Times New Roman" w:hAnsi="Times New Roman" w:cs="Times New Roman"/>
          <w:sz w:val="20"/>
          <w:szCs w:val="20"/>
        </w:rPr>
        <w:t>L</w:t>
      </w:r>
      <w:r w:rsidR="00392582" w:rsidRPr="00A24090">
        <w:rPr>
          <w:rFonts w:ascii="Times New Roman" w:eastAsia="Times New Roman" w:hAnsi="Times New Roman" w:cs="Times New Roman"/>
          <w:sz w:val="20"/>
          <w:szCs w:val="20"/>
        </w:rPr>
        <w:tab/>
        <w:t>P</w:t>
      </w:r>
      <w:r w:rsidR="00392582"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GNS511</w:t>
      </w:r>
      <w:r w:rsidRPr="00A24090">
        <w:rPr>
          <w:rFonts w:ascii="Times New Roman" w:eastAsia="Times New Roman" w:hAnsi="Times New Roman" w:cs="Times New Roman"/>
          <w:sz w:val="20"/>
          <w:szCs w:val="20"/>
        </w:rPr>
        <w:tab/>
        <w:t>Advanced Medical/ Surgical Nursing IV</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4.3</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MWF514</w:t>
      </w:r>
      <w:r w:rsidRPr="00A24090">
        <w:rPr>
          <w:rFonts w:ascii="Times New Roman" w:eastAsia="Times New Roman" w:hAnsi="Times New Roman" w:cs="Times New Roman"/>
          <w:sz w:val="20"/>
          <w:szCs w:val="20"/>
        </w:rPr>
        <w:tab/>
        <w:t xml:space="preserve">Midwifery Practice III****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 xml:space="preserve"> 0</w:t>
      </w:r>
      <w:r w:rsidRPr="00A24090">
        <w:rPr>
          <w:rFonts w:ascii="Times New Roman" w:eastAsia="Times New Roman" w:hAnsi="Times New Roman" w:cs="Times New Roman"/>
          <w:sz w:val="20"/>
          <w:szCs w:val="20"/>
        </w:rPr>
        <w:tab/>
        <w:t xml:space="preserve">6  </w:t>
      </w:r>
      <w:r w:rsidRPr="00A24090">
        <w:rPr>
          <w:rFonts w:ascii="Times New Roman" w:eastAsia="Times New Roman" w:hAnsi="Times New Roman" w:cs="Times New Roman"/>
          <w:sz w:val="20"/>
          <w:szCs w:val="20"/>
        </w:rPr>
        <w:tab/>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MWF501</w:t>
      </w:r>
      <w:r w:rsidRPr="00A24090">
        <w:rPr>
          <w:rFonts w:ascii="Times New Roman" w:eastAsia="Times New Roman" w:hAnsi="Times New Roman" w:cs="Times New Roman"/>
          <w:sz w:val="20"/>
          <w:szCs w:val="20"/>
        </w:rPr>
        <w:tab/>
        <w:t xml:space="preserve">Postpartum with Complications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MWF503</w:t>
      </w:r>
      <w:r w:rsidRPr="00A24090">
        <w:rPr>
          <w:rFonts w:ascii="Times New Roman" w:eastAsia="Times New Roman" w:hAnsi="Times New Roman" w:cs="Times New Roman"/>
          <w:sz w:val="20"/>
          <w:szCs w:val="20"/>
        </w:rPr>
        <w:tab/>
        <w:t>Neonate with Complications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2</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2.0</w:t>
      </w:r>
    </w:p>
    <w:p w:rsidR="004D1A83"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lastRenderedPageBreak/>
        <w:tab/>
      </w:r>
    </w:p>
    <w:p w:rsidR="00A24090" w:rsidRPr="00A24090" w:rsidRDefault="00A24090" w:rsidP="009F0191">
      <w:pPr>
        <w:spacing w:after="0" w:line="240" w:lineRule="auto"/>
        <w:ind w:firstLine="2268"/>
        <w:rPr>
          <w:rFonts w:ascii="Times New Roman" w:eastAsia="Times New Roman" w:hAnsi="Times New Roman" w:cs="Times New Roman"/>
          <w:b/>
          <w:sz w:val="20"/>
          <w:szCs w:val="20"/>
        </w:rPr>
      </w:pPr>
      <w:r w:rsidRPr="00A24090">
        <w:rPr>
          <w:rFonts w:ascii="Times New Roman" w:eastAsia="Times New Roman" w:hAnsi="Times New Roman" w:cs="Times New Roman"/>
          <w:b/>
          <w:sz w:val="20"/>
          <w:szCs w:val="20"/>
        </w:rPr>
        <w:t>Required Courses</w:t>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Pr="00A24090">
        <w:rPr>
          <w:rFonts w:ascii="Times New Roman" w:eastAsia="Times New Roman" w:hAnsi="Times New Roman" w:cs="Times New Roman"/>
          <w:b/>
          <w:sz w:val="20"/>
          <w:szCs w:val="20"/>
        </w:rPr>
        <w:tab/>
      </w:r>
      <w:r w:rsidR="00392582" w:rsidRPr="00A24090">
        <w:rPr>
          <w:rFonts w:ascii="Times New Roman" w:eastAsia="Times New Roman" w:hAnsi="Times New Roman" w:cs="Times New Roman"/>
          <w:sz w:val="20"/>
          <w:szCs w:val="20"/>
        </w:rPr>
        <w:t>L</w:t>
      </w:r>
      <w:r w:rsidR="00392582" w:rsidRPr="00A24090">
        <w:rPr>
          <w:rFonts w:ascii="Times New Roman" w:eastAsia="Times New Roman" w:hAnsi="Times New Roman" w:cs="Times New Roman"/>
          <w:sz w:val="20"/>
          <w:szCs w:val="20"/>
        </w:rPr>
        <w:tab/>
        <w:t>P</w:t>
      </w:r>
      <w:r w:rsidR="00392582"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GNS513</w:t>
      </w:r>
      <w:r w:rsidRPr="00A24090">
        <w:rPr>
          <w:rFonts w:ascii="Times New Roman" w:eastAsia="Times New Roman" w:hAnsi="Times New Roman" w:cs="Times New Roman"/>
          <w:sz w:val="20"/>
          <w:szCs w:val="20"/>
        </w:rPr>
        <w:tab/>
        <w:t>Theoretical Basis of Nursing 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GNS501</w:t>
      </w:r>
      <w:r w:rsidRPr="00A24090">
        <w:rPr>
          <w:rFonts w:ascii="Times New Roman" w:eastAsia="Times New Roman" w:hAnsi="Times New Roman" w:cs="Times New Roman"/>
          <w:sz w:val="20"/>
          <w:szCs w:val="20"/>
        </w:rPr>
        <w:tab/>
        <w:t>Health Services Management V</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3</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HSC599</w:t>
      </w:r>
      <w:r w:rsidRPr="00A24090">
        <w:rPr>
          <w:rFonts w:ascii="Times New Roman" w:eastAsia="Times New Roman" w:hAnsi="Times New Roman" w:cs="Times New Roman"/>
          <w:sz w:val="20"/>
          <w:szCs w:val="20"/>
        </w:rPr>
        <w:tab/>
        <w:t>Research project***</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0</w:t>
      </w:r>
      <w:r w:rsidRPr="00A24090">
        <w:rPr>
          <w:rFonts w:ascii="Times New Roman" w:eastAsia="Times New Roman" w:hAnsi="Times New Roman" w:cs="Times New Roman"/>
          <w:sz w:val="20"/>
          <w:szCs w:val="20"/>
        </w:rPr>
        <w:tab/>
        <w:t>3</w:t>
      </w:r>
      <w:r w:rsidRPr="00A24090">
        <w:rPr>
          <w:rFonts w:ascii="Times New Roman" w:eastAsia="Times New Roman" w:hAnsi="Times New Roman" w:cs="Times New Roman"/>
          <w:sz w:val="20"/>
          <w:szCs w:val="20"/>
        </w:rPr>
        <w:tab/>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ab/>
        <w:t>General Education Courses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GNS113</w:t>
      </w:r>
      <w:r w:rsidRPr="00A24090">
        <w:rPr>
          <w:rFonts w:ascii="Times New Roman" w:eastAsia="Times New Roman" w:hAnsi="Times New Roman" w:cs="Times New Roman"/>
          <w:sz w:val="20"/>
          <w:szCs w:val="20"/>
        </w:rPr>
        <w:tab/>
        <w:t xml:space="preserve">HIV Prevention, Infection and Management </w:t>
      </w:r>
      <w:r w:rsidR="003652DD" w:rsidRPr="00A24090">
        <w:rPr>
          <w:rFonts w:ascii="Times New Roman" w:eastAsia="Times New Roman" w:hAnsi="Times New Roman" w:cs="Times New Roman"/>
          <w:sz w:val="20"/>
          <w:szCs w:val="20"/>
        </w:rPr>
        <w:t>of AIDS</w:t>
      </w:r>
      <w:r w:rsidR="00D7765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2</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2.0</w:t>
      </w:r>
    </w:p>
    <w:p w:rsidR="00A24090" w:rsidRPr="00D77650"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sz w:val="20"/>
          <w:szCs w:val="20"/>
        </w:rPr>
        <w:tab/>
      </w:r>
      <w:r w:rsidRPr="00D77650">
        <w:rPr>
          <w:rFonts w:ascii="Times New Roman" w:eastAsia="Times New Roman" w:hAnsi="Times New Roman" w:cs="Times New Roman"/>
          <w:b/>
          <w:sz w:val="20"/>
          <w:szCs w:val="20"/>
        </w:rPr>
        <w:t>Total</w:t>
      </w:r>
      <w:r w:rsidRPr="00D77650">
        <w:rPr>
          <w:rFonts w:ascii="Times New Roman" w:eastAsia="Times New Roman" w:hAnsi="Times New Roman" w:cs="Times New Roman"/>
          <w:b/>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D77650">
        <w:rPr>
          <w:rFonts w:ascii="Times New Roman" w:eastAsia="Times New Roman" w:hAnsi="Times New Roman" w:cs="Times New Roman"/>
          <w:b/>
          <w:sz w:val="20"/>
          <w:szCs w:val="20"/>
        </w:rPr>
        <w:t xml:space="preserve">21.3Cr </w:t>
      </w:r>
    </w:p>
    <w:p w:rsidR="00D77650" w:rsidRDefault="00D77650" w:rsidP="00A24090">
      <w:pPr>
        <w:spacing w:after="0" w:line="240" w:lineRule="auto"/>
        <w:rPr>
          <w:rFonts w:ascii="Times New Roman" w:eastAsia="Times New Roman" w:hAnsi="Times New Roman" w:cs="Times New Roman"/>
          <w:sz w:val="20"/>
          <w:szCs w:val="20"/>
        </w:rPr>
      </w:pP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SEMESTER XII</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L</w:t>
      </w:r>
      <w:r w:rsidRPr="00A24090">
        <w:rPr>
          <w:rFonts w:ascii="Times New Roman" w:eastAsia="Times New Roman" w:hAnsi="Times New Roman" w:cs="Times New Roman"/>
          <w:sz w:val="20"/>
          <w:szCs w:val="20"/>
        </w:rPr>
        <w:tab/>
        <w:t>P</w:t>
      </w:r>
      <w:r w:rsidRPr="00A24090">
        <w:rPr>
          <w:rFonts w:ascii="Times New Roman" w:eastAsia="Times New Roman" w:hAnsi="Times New Roman" w:cs="Times New Roman"/>
          <w:sz w:val="20"/>
          <w:szCs w:val="20"/>
        </w:rPr>
        <w:tab/>
        <w:t>Cr</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MWF504</w:t>
      </w:r>
      <w:r w:rsidRPr="00A24090">
        <w:rPr>
          <w:rFonts w:ascii="Times New Roman" w:eastAsia="Times New Roman" w:hAnsi="Times New Roman" w:cs="Times New Roman"/>
          <w:sz w:val="20"/>
          <w:szCs w:val="20"/>
        </w:rPr>
        <w:tab/>
        <w:t>Emergency Obstetric and Neonatal Care</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2</w:t>
      </w:r>
      <w:r w:rsidRPr="00A24090">
        <w:rPr>
          <w:rFonts w:ascii="Times New Roman" w:eastAsia="Times New Roman" w:hAnsi="Times New Roman" w:cs="Times New Roman"/>
          <w:sz w:val="20"/>
          <w:szCs w:val="20"/>
        </w:rPr>
        <w:tab/>
        <w:t>1</w:t>
      </w:r>
      <w:r w:rsidRPr="00A24090">
        <w:rPr>
          <w:rFonts w:ascii="Times New Roman" w:eastAsia="Times New Roman" w:hAnsi="Times New Roman" w:cs="Times New Roman"/>
          <w:sz w:val="20"/>
          <w:szCs w:val="20"/>
        </w:rPr>
        <w:tab/>
        <w:t>2.3</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MWF514</w:t>
      </w:r>
      <w:r w:rsidRPr="00A24090">
        <w:rPr>
          <w:rFonts w:ascii="Times New Roman" w:eastAsia="Times New Roman" w:hAnsi="Times New Roman" w:cs="Times New Roman"/>
          <w:sz w:val="20"/>
          <w:szCs w:val="20"/>
        </w:rPr>
        <w:tab/>
        <w:t xml:space="preserve">Midwifery Practice II****                                      </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4</w:t>
      </w:r>
      <w:r w:rsidRPr="00A24090">
        <w:rPr>
          <w:rFonts w:ascii="Times New Roman" w:eastAsia="Times New Roman" w:hAnsi="Times New Roman" w:cs="Times New Roman"/>
          <w:sz w:val="20"/>
          <w:szCs w:val="20"/>
        </w:rPr>
        <w:tab/>
        <w:t>1.3</w:t>
      </w:r>
    </w:p>
    <w:p w:rsidR="00A24090" w:rsidRPr="00D77650" w:rsidRDefault="00A24090" w:rsidP="00A2409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Required Courses</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GNS522</w:t>
      </w:r>
      <w:r w:rsidRPr="00A24090">
        <w:rPr>
          <w:rFonts w:ascii="Times New Roman" w:eastAsia="Times New Roman" w:hAnsi="Times New Roman" w:cs="Times New Roman"/>
          <w:sz w:val="20"/>
          <w:szCs w:val="20"/>
        </w:rPr>
        <w:tab/>
        <w:t>Demography for Health Sciences</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4</w:t>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4.0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HSC520</w:t>
      </w:r>
      <w:r w:rsidRPr="00A24090">
        <w:rPr>
          <w:rFonts w:ascii="Times New Roman" w:eastAsia="Times New Roman" w:hAnsi="Times New Roman" w:cs="Times New Roman"/>
          <w:sz w:val="20"/>
          <w:szCs w:val="20"/>
        </w:rPr>
        <w:tab/>
        <w:t>Field Attachment (5 weeks, June-July)</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00D7765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2.0</w:t>
      </w:r>
    </w:p>
    <w:p w:rsidR="00A24090" w:rsidRPr="00A24090" w:rsidRDefault="00A24090" w:rsidP="00A24090">
      <w:pPr>
        <w:spacing w:after="0" w:line="240" w:lineRule="auto"/>
        <w:rPr>
          <w:rFonts w:ascii="Times New Roman" w:eastAsia="Times New Roman" w:hAnsi="Times New Roman" w:cs="Times New Roman"/>
          <w:sz w:val="20"/>
          <w:szCs w:val="20"/>
        </w:rPr>
      </w:pPr>
      <w:r w:rsidRPr="00A24090">
        <w:rPr>
          <w:rFonts w:ascii="Times New Roman" w:eastAsia="Times New Roman" w:hAnsi="Times New Roman" w:cs="Times New Roman"/>
          <w:sz w:val="20"/>
          <w:szCs w:val="20"/>
        </w:rPr>
        <w:t>HSC599</w:t>
      </w:r>
      <w:r w:rsidRPr="00A24090">
        <w:rPr>
          <w:rFonts w:ascii="Times New Roman" w:eastAsia="Times New Roman" w:hAnsi="Times New Roman" w:cs="Times New Roman"/>
          <w:sz w:val="20"/>
          <w:szCs w:val="20"/>
        </w:rPr>
        <w:tab/>
        <w:t xml:space="preserve"> Research Project***</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0</w:t>
      </w:r>
      <w:r w:rsidRPr="00A24090">
        <w:rPr>
          <w:rFonts w:ascii="Times New Roman" w:eastAsia="Times New Roman" w:hAnsi="Times New Roman" w:cs="Times New Roman"/>
          <w:sz w:val="20"/>
          <w:szCs w:val="20"/>
        </w:rPr>
        <w:tab/>
        <w:t>3</w:t>
      </w:r>
      <w:r w:rsidRPr="00A24090">
        <w:rPr>
          <w:rFonts w:ascii="Times New Roman" w:eastAsia="Times New Roman" w:hAnsi="Times New Roman" w:cs="Times New Roman"/>
          <w:sz w:val="20"/>
          <w:szCs w:val="20"/>
        </w:rPr>
        <w:tab/>
        <w:t>2.0</w:t>
      </w:r>
    </w:p>
    <w:p w:rsidR="00B40CF6" w:rsidRDefault="00A24090" w:rsidP="00A24090">
      <w:pPr>
        <w:spacing w:after="0" w:line="240" w:lineRule="auto"/>
        <w:rPr>
          <w:rFonts w:ascii="Times New Roman" w:eastAsia="Times New Roman" w:hAnsi="Times New Roman" w:cs="Times New Roman"/>
          <w:b/>
          <w:sz w:val="20"/>
          <w:szCs w:val="20"/>
        </w:rPr>
      </w:pP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t>Total</w:t>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sz w:val="20"/>
          <w:szCs w:val="20"/>
        </w:rPr>
        <w:tab/>
      </w:r>
      <w:r w:rsidRPr="00A24090">
        <w:rPr>
          <w:rFonts w:ascii="Times New Roman" w:eastAsia="Times New Roman" w:hAnsi="Times New Roman" w:cs="Times New Roman"/>
          <w:b/>
          <w:sz w:val="20"/>
          <w:szCs w:val="20"/>
        </w:rPr>
        <w:t>11.6Cr</w:t>
      </w:r>
    </w:p>
    <w:p w:rsidR="00D77650" w:rsidRDefault="00D77650" w:rsidP="00A24090">
      <w:pPr>
        <w:spacing w:after="0" w:line="240" w:lineRule="auto"/>
        <w:rPr>
          <w:rFonts w:ascii="Times New Roman" w:eastAsia="Times New Roman" w:hAnsi="Times New Roman" w:cs="Times New Roman"/>
          <w:b/>
          <w:sz w:val="20"/>
          <w:szCs w:val="20"/>
        </w:rPr>
      </w:pPr>
    </w:p>
    <w:p w:rsidR="00D77650" w:rsidRDefault="00D77650" w:rsidP="00D7765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OPTION 3 - </w:t>
      </w:r>
      <w:r w:rsidRPr="00D77650">
        <w:rPr>
          <w:rFonts w:ascii="Times New Roman" w:eastAsia="Times New Roman" w:hAnsi="Times New Roman" w:cs="Times New Roman"/>
          <w:b/>
          <w:sz w:val="20"/>
          <w:szCs w:val="20"/>
        </w:rPr>
        <w:t xml:space="preserve">BNSc MEDICAL SURGICAL NURSING WITH COMMUNITY MENTAL HEALTH </w:t>
      </w:r>
    </w:p>
    <w:p w:rsidR="00D77650" w:rsidRPr="00D77650" w:rsidRDefault="00D77650" w:rsidP="008645CA">
      <w:pPr>
        <w:spacing w:after="0" w:line="240" w:lineRule="auto"/>
        <w:ind w:firstLine="426"/>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 xml:space="preserve">NURSING </w:t>
      </w: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LEVEL 4</w:t>
      </w: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Semester VII</w:t>
      </w: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Core Courses</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t>L</w:t>
      </w:r>
      <w:r w:rsidRPr="00D77650">
        <w:rPr>
          <w:rFonts w:ascii="Times New Roman" w:eastAsia="Times New Roman" w:hAnsi="Times New Roman" w:cs="Times New Roman"/>
          <w:b/>
          <w:sz w:val="20"/>
          <w:szCs w:val="20"/>
        </w:rPr>
        <w:tab/>
        <w:t>P</w:t>
      </w:r>
      <w:r w:rsidRPr="00D77650">
        <w:rPr>
          <w:rFonts w:ascii="Times New Roman" w:eastAsia="Times New Roman" w:hAnsi="Times New Roman" w:cs="Times New Roman"/>
          <w:b/>
          <w:sz w:val="20"/>
          <w:szCs w:val="20"/>
        </w:rPr>
        <w:tab/>
        <w:t>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GNS423</w:t>
      </w:r>
      <w:r w:rsidRPr="00D77650">
        <w:rPr>
          <w:rFonts w:ascii="Times New Roman" w:eastAsia="Times New Roman" w:hAnsi="Times New Roman" w:cs="Times New Roman"/>
          <w:sz w:val="20"/>
          <w:szCs w:val="20"/>
        </w:rPr>
        <w:tab/>
        <w:t>Health Assessment, Diagnosis and Treatment 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CHN451</w:t>
      </w:r>
      <w:r w:rsidRPr="00D77650">
        <w:rPr>
          <w:rFonts w:ascii="Times New Roman" w:eastAsia="Times New Roman" w:hAnsi="Times New Roman" w:cs="Times New Roman"/>
          <w:sz w:val="20"/>
          <w:szCs w:val="20"/>
        </w:rPr>
        <w:tab/>
        <w:t xml:space="preserve">Ethical Issues, Dilemmas and Professional Practice in </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 xml:space="preserve"> 0</w:t>
      </w:r>
      <w:r w:rsidRPr="00D77650">
        <w:rPr>
          <w:rFonts w:ascii="Times New Roman" w:eastAsia="Times New Roman" w:hAnsi="Times New Roman" w:cs="Times New Roman"/>
          <w:sz w:val="20"/>
          <w:szCs w:val="20"/>
        </w:rPr>
        <w:tab/>
        <w:t>3.0</w:t>
      </w:r>
      <w:r w:rsidRPr="00D77650">
        <w:rPr>
          <w:rFonts w:ascii="Times New Roman" w:eastAsia="Times New Roman" w:hAnsi="Times New Roman" w:cs="Times New Roman"/>
          <w:sz w:val="20"/>
          <w:szCs w:val="20"/>
        </w:rPr>
        <w:tab/>
        <w:t>Community Mental Health Nursing</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CHN455</w:t>
      </w:r>
      <w:r w:rsidRPr="00D77650">
        <w:rPr>
          <w:rFonts w:ascii="Times New Roman" w:eastAsia="Times New Roman" w:hAnsi="Times New Roman" w:cs="Times New Roman"/>
          <w:sz w:val="20"/>
          <w:szCs w:val="20"/>
        </w:rPr>
        <w:tab/>
        <w:t>Normal Psychological Developments 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Required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HSC403</w:t>
      </w:r>
      <w:r w:rsidRPr="00D77650">
        <w:rPr>
          <w:rFonts w:ascii="Times New Roman" w:eastAsia="Times New Roman" w:hAnsi="Times New Roman" w:cs="Times New Roman"/>
          <w:sz w:val="20"/>
          <w:szCs w:val="20"/>
        </w:rPr>
        <w:tab/>
        <w:t>Health Systems Research</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 xml:space="preserve"> 0</w:t>
      </w:r>
      <w:r w:rsidRPr="00D77650">
        <w:rPr>
          <w:rFonts w:ascii="Times New Roman" w:eastAsia="Times New Roman" w:hAnsi="Times New Roman" w:cs="Times New Roman"/>
          <w:sz w:val="20"/>
          <w:szCs w:val="20"/>
        </w:rPr>
        <w:tab/>
        <w:t>3.0</w:t>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General Education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ACS111</w:t>
      </w:r>
      <w:r w:rsidRPr="00D77650">
        <w:rPr>
          <w:rFonts w:ascii="Times New Roman" w:eastAsia="Times New Roman" w:hAnsi="Times New Roman" w:cs="Times New Roman"/>
          <w:sz w:val="20"/>
          <w:szCs w:val="20"/>
        </w:rPr>
        <w:tab/>
        <w:t xml:space="preserve">Academic communication Skills: English </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 xml:space="preserve">2 </w:t>
      </w:r>
      <w:r w:rsidRPr="00D77650">
        <w:rPr>
          <w:rFonts w:ascii="Times New Roman" w:eastAsia="Times New Roman" w:hAnsi="Times New Roman" w:cs="Times New Roman"/>
          <w:sz w:val="20"/>
          <w:szCs w:val="20"/>
        </w:rPr>
        <w:tab/>
        <w:t xml:space="preserve"> 2         2.2</w:t>
      </w:r>
    </w:p>
    <w:p w:rsidR="00D77650" w:rsidRPr="00D77650" w:rsidRDefault="00D77650" w:rsidP="00D77650">
      <w:pPr>
        <w:spacing w:after="0" w:line="240" w:lineRule="auto"/>
        <w:rPr>
          <w:rFonts w:ascii="Times New Roman" w:eastAsia="Times New Roman" w:hAnsi="Times New Roman" w:cs="Times New Roman"/>
          <w:sz w:val="20"/>
          <w:szCs w:val="20"/>
        </w:rPr>
      </w:pPr>
      <w:proofErr w:type="gramStart"/>
      <w:r w:rsidRPr="00D77650">
        <w:rPr>
          <w:rFonts w:ascii="Times New Roman" w:eastAsia="Times New Roman" w:hAnsi="Times New Roman" w:cs="Times New Roman"/>
          <w:sz w:val="20"/>
          <w:szCs w:val="20"/>
        </w:rPr>
        <w:t>for</w:t>
      </w:r>
      <w:proofErr w:type="gramEnd"/>
      <w:r w:rsidRPr="00D77650">
        <w:rPr>
          <w:rFonts w:ascii="Times New Roman" w:eastAsia="Times New Roman" w:hAnsi="Times New Roman" w:cs="Times New Roman"/>
          <w:sz w:val="20"/>
          <w:szCs w:val="20"/>
        </w:rPr>
        <w:t xml:space="preserve"> Academic Purposes</w:t>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EHS105</w:t>
      </w:r>
      <w:r w:rsidRPr="00D77650">
        <w:rPr>
          <w:rFonts w:ascii="Times New Roman" w:eastAsia="Times New Roman" w:hAnsi="Times New Roman" w:cs="Times New Roman"/>
          <w:sz w:val="20"/>
          <w:szCs w:val="20"/>
        </w:rPr>
        <w:tab/>
        <w:t>Computing for Health Science</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1</w:t>
      </w:r>
      <w:r w:rsidRPr="00D77650">
        <w:rPr>
          <w:rFonts w:ascii="Times New Roman" w:eastAsia="Times New Roman" w:hAnsi="Times New Roman" w:cs="Times New Roman"/>
          <w:sz w:val="20"/>
          <w:szCs w:val="20"/>
        </w:rPr>
        <w:tab/>
        <w:t>2</w:t>
      </w:r>
      <w:r w:rsidRPr="00D77650">
        <w:rPr>
          <w:rFonts w:ascii="Times New Roman" w:eastAsia="Times New Roman" w:hAnsi="Times New Roman" w:cs="Times New Roman"/>
          <w:sz w:val="20"/>
          <w:szCs w:val="20"/>
        </w:rPr>
        <w:tab/>
        <w:t>1.7</w:t>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Total</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 xml:space="preserve">18.5Cr </w:t>
      </w: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ab/>
        <w:t>Semester VIII</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b/>
          <w:sz w:val="20"/>
          <w:szCs w:val="20"/>
        </w:rPr>
        <w:tab/>
        <w:t>Core Courses</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GNS430</w:t>
      </w:r>
      <w:r w:rsidRPr="00D77650">
        <w:rPr>
          <w:rFonts w:ascii="Times New Roman" w:eastAsia="Times New Roman" w:hAnsi="Times New Roman" w:cs="Times New Roman"/>
          <w:sz w:val="20"/>
          <w:szCs w:val="20"/>
        </w:rPr>
        <w:tab/>
        <w:t>Advanced Medical/ Surgical Nursing 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D77650" w:rsidRPr="00D77650" w:rsidRDefault="00D77650" w:rsidP="00D77650">
      <w:pPr>
        <w:tabs>
          <w:tab w:val="left" w:pos="720"/>
          <w:tab w:val="left" w:pos="1440"/>
          <w:tab w:val="left" w:pos="2160"/>
          <w:tab w:val="left" w:pos="2880"/>
          <w:tab w:val="left" w:pos="3600"/>
          <w:tab w:val="left" w:pos="4320"/>
          <w:tab w:val="left" w:pos="5040"/>
          <w:tab w:val="left" w:pos="5760"/>
          <w:tab w:val="left" w:pos="6480"/>
          <w:tab w:val="left" w:pos="7200"/>
          <w:tab w:val="left" w:pos="7876"/>
        </w:tabs>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GNS424</w:t>
      </w:r>
      <w:r w:rsidRPr="00D77650">
        <w:rPr>
          <w:rFonts w:ascii="Times New Roman" w:eastAsia="Times New Roman" w:hAnsi="Times New Roman" w:cs="Times New Roman"/>
          <w:sz w:val="20"/>
          <w:szCs w:val="20"/>
        </w:rPr>
        <w:tab/>
        <w:t>Health Assessment, Diagnosis and Treatment 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2</w:t>
      </w:r>
      <w:r w:rsidRPr="00D77650">
        <w:rPr>
          <w:rFonts w:ascii="Times New Roman" w:eastAsia="Times New Roman" w:hAnsi="Times New Roman" w:cs="Times New Roman"/>
          <w:sz w:val="20"/>
          <w:szCs w:val="20"/>
        </w:rPr>
        <w:tab/>
        <w:t>3.7</w:t>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CHN456</w:t>
      </w:r>
      <w:r w:rsidRPr="00D77650">
        <w:rPr>
          <w:rFonts w:ascii="Times New Roman" w:eastAsia="Times New Roman" w:hAnsi="Times New Roman" w:cs="Times New Roman"/>
          <w:sz w:val="20"/>
          <w:szCs w:val="20"/>
        </w:rPr>
        <w:tab/>
        <w:t>Normal Psychological Developments 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Required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HSC418</w:t>
      </w:r>
      <w:r w:rsidRPr="00D77650">
        <w:rPr>
          <w:rFonts w:ascii="Times New Roman" w:eastAsia="Times New Roman" w:hAnsi="Times New Roman" w:cs="Times New Roman"/>
          <w:sz w:val="20"/>
          <w:szCs w:val="20"/>
        </w:rPr>
        <w:tab/>
        <w:t>Field Attachment (5 weeks, June-Aug</w:t>
      </w:r>
      <w:proofErr w:type="gramStart"/>
      <w:r w:rsidRPr="00D77650">
        <w:rPr>
          <w:rFonts w:ascii="Times New Roman" w:eastAsia="Times New Roman" w:hAnsi="Times New Roman" w:cs="Times New Roman"/>
          <w:sz w:val="20"/>
          <w:szCs w:val="20"/>
        </w:rPr>
        <w:t>)*</w:t>
      </w:r>
      <w:proofErr w:type="gramEnd"/>
      <w:r w:rsidRPr="00D77650">
        <w:rPr>
          <w:rFonts w:ascii="Times New Roman" w:eastAsia="Times New Roman" w:hAnsi="Times New Roman" w:cs="Times New Roman"/>
          <w:sz w:val="20"/>
          <w:szCs w:val="20"/>
        </w:rPr>
        <w:t>*</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2.0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NUR426</w:t>
      </w:r>
      <w:r w:rsidRPr="00D77650">
        <w:rPr>
          <w:rFonts w:ascii="Times New Roman" w:eastAsia="Times New Roman" w:hAnsi="Times New Roman" w:cs="Times New Roman"/>
          <w:sz w:val="20"/>
          <w:szCs w:val="20"/>
        </w:rPr>
        <w:tab/>
        <w:t>Health Services Management III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 xml:space="preserve">3        </w:t>
      </w:r>
      <w:r w:rsidRPr="00D77650">
        <w:rPr>
          <w:rFonts w:ascii="Times New Roman" w:eastAsia="Times New Roman" w:hAnsi="Times New Roman" w:cs="Times New Roman"/>
          <w:sz w:val="20"/>
          <w:szCs w:val="20"/>
        </w:rPr>
        <w:tab/>
        <w:t xml:space="preserve">0       </w:t>
      </w:r>
      <w:r w:rsidRPr="00D77650">
        <w:rPr>
          <w:rFonts w:ascii="Times New Roman" w:eastAsia="Times New Roman" w:hAnsi="Times New Roman" w:cs="Times New Roman"/>
          <w:sz w:val="20"/>
          <w:szCs w:val="20"/>
        </w:rPr>
        <w:tab/>
        <w:t xml:space="preserve">3.0        </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General Education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ACS112</w:t>
      </w:r>
      <w:r w:rsidRPr="00D77650">
        <w:rPr>
          <w:rFonts w:ascii="Times New Roman" w:eastAsia="Times New Roman" w:hAnsi="Times New Roman" w:cs="Times New Roman"/>
          <w:sz w:val="20"/>
          <w:szCs w:val="20"/>
        </w:rPr>
        <w:tab/>
        <w:t xml:space="preserve">Academic communication Skills: English </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2</w:t>
      </w:r>
      <w:r w:rsidRPr="00D77650">
        <w:rPr>
          <w:rFonts w:ascii="Times New Roman" w:eastAsia="Times New Roman" w:hAnsi="Times New Roman" w:cs="Times New Roman"/>
          <w:sz w:val="20"/>
          <w:szCs w:val="20"/>
        </w:rPr>
        <w:tab/>
        <w:t>2</w:t>
      </w:r>
      <w:r w:rsidRPr="00D77650">
        <w:rPr>
          <w:rFonts w:ascii="Times New Roman" w:eastAsia="Times New Roman" w:hAnsi="Times New Roman" w:cs="Times New Roman"/>
          <w:sz w:val="20"/>
          <w:szCs w:val="20"/>
        </w:rPr>
        <w:tab/>
        <w:t>2.2</w:t>
      </w:r>
    </w:p>
    <w:p w:rsidR="00D77650" w:rsidRPr="00D77650" w:rsidRDefault="00D77650" w:rsidP="00D77650">
      <w:pPr>
        <w:spacing w:after="0" w:line="240" w:lineRule="auto"/>
        <w:rPr>
          <w:rFonts w:ascii="Times New Roman" w:eastAsia="Times New Roman" w:hAnsi="Times New Roman" w:cs="Times New Roman"/>
          <w:sz w:val="20"/>
          <w:szCs w:val="20"/>
        </w:rPr>
      </w:pPr>
      <w:proofErr w:type="gramStart"/>
      <w:r w:rsidRPr="00D77650">
        <w:rPr>
          <w:rFonts w:ascii="Times New Roman" w:eastAsia="Times New Roman" w:hAnsi="Times New Roman" w:cs="Times New Roman"/>
          <w:sz w:val="20"/>
          <w:szCs w:val="20"/>
        </w:rPr>
        <w:t>for</w:t>
      </w:r>
      <w:proofErr w:type="gramEnd"/>
      <w:r w:rsidRPr="00D77650">
        <w:rPr>
          <w:rFonts w:ascii="Times New Roman" w:eastAsia="Times New Roman" w:hAnsi="Times New Roman" w:cs="Times New Roman"/>
          <w:sz w:val="20"/>
          <w:szCs w:val="20"/>
        </w:rPr>
        <w:t xml:space="preserve"> Academic Purposes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Total</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19.5Cr</w:t>
      </w:r>
    </w:p>
    <w:p w:rsidR="00D77650" w:rsidRPr="00D77650" w:rsidRDefault="00D77650" w:rsidP="00D77650">
      <w:pPr>
        <w:spacing w:after="0" w:line="240" w:lineRule="auto"/>
        <w:rPr>
          <w:rFonts w:ascii="Times New Roman" w:eastAsia="Times New Roman" w:hAnsi="Times New Roman" w:cs="Times New Roman"/>
          <w:sz w:val="20"/>
          <w:szCs w:val="20"/>
        </w:rPr>
      </w:pPr>
    </w:p>
    <w:p w:rsidR="00D77650" w:rsidRPr="008645CA" w:rsidRDefault="00D77650" w:rsidP="00D77650">
      <w:pPr>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 xml:space="preserve">BNSc MEDICAL SURGICAL NURSING WITH COMMUNITY MENTAL HEALTH NURSING </w:t>
      </w:r>
    </w:p>
    <w:p w:rsidR="00D77650" w:rsidRPr="008645CA" w:rsidRDefault="00D77650" w:rsidP="00D77650">
      <w:pPr>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LEVEL 5</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Semester IX</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Core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L</w:t>
      </w:r>
      <w:r w:rsidRPr="00D77650">
        <w:rPr>
          <w:rFonts w:ascii="Times New Roman" w:eastAsia="Times New Roman" w:hAnsi="Times New Roman" w:cs="Times New Roman"/>
          <w:sz w:val="20"/>
          <w:szCs w:val="20"/>
        </w:rPr>
        <w:tab/>
        <w:t>P</w:t>
      </w:r>
      <w:r w:rsidRPr="00D77650">
        <w:rPr>
          <w:rFonts w:ascii="Times New Roman" w:eastAsia="Times New Roman" w:hAnsi="Times New Roman" w:cs="Times New Roman"/>
          <w:sz w:val="20"/>
          <w:szCs w:val="20"/>
        </w:rPr>
        <w:tab/>
        <w:t>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GNS431</w:t>
      </w:r>
      <w:r w:rsidRPr="00D77650">
        <w:rPr>
          <w:rFonts w:ascii="Times New Roman" w:eastAsia="Times New Roman" w:hAnsi="Times New Roman" w:cs="Times New Roman"/>
          <w:sz w:val="20"/>
          <w:szCs w:val="20"/>
        </w:rPr>
        <w:tab/>
        <w:t>Advanced Medical/ Surgical Nursing 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CHN551</w:t>
      </w:r>
      <w:r w:rsidRPr="00D77650">
        <w:rPr>
          <w:rFonts w:ascii="Times New Roman" w:eastAsia="Times New Roman" w:hAnsi="Times New Roman" w:cs="Times New Roman"/>
          <w:sz w:val="20"/>
          <w:szCs w:val="20"/>
        </w:rPr>
        <w:tab/>
        <w:t>Mental Health Problems and Society 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9F0191"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r>
    </w:p>
    <w:p w:rsidR="009F0191" w:rsidRDefault="009F0191" w:rsidP="00D77650">
      <w:pPr>
        <w:spacing w:after="0" w:line="240" w:lineRule="auto"/>
        <w:rPr>
          <w:rFonts w:ascii="Times New Roman" w:eastAsia="Times New Roman" w:hAnsi="Times New Roman" w:cs="Times New Roman"/>
          <w:sz w:val="20"/>
          <w:szCs w:val="20"/>
        </w:rPr>
      </w:pPr>
    </w:p>
    <w:p w:rsidR="00D77650" w:rsidRPr="00542236" w:rsidRDefault="00D77650" w:rsidP="00542236">
      <w:pPr>
        <w:spacing w:after="0" w:line="240" w:lineRule="auto"/>
        <w:ind w:firstLine="2268"/>
        <w:rPr>
          <w:rFonts w:ascii="Times New Roman" w:eastAsia="Times New Roman" w:hAnsi="Times New Roman" w:cs="Times New Roman"/>
          <w:b/>
          <w:sz w:val="20"/>
          <w:szCs w:val="20"/>
        </w:rPr>
      </w:pPr>
      <w:r w:rsidRPr="00542236">
        <w:rPr>
          <w:rFonts w:ascii="Times New Roman" w:eastAsia="Times New Roman" w:hAnsi="Times New Roman" w:cs="Times New Roman"/>
          <w:b/>
          <w:sz w:val="20"/>
          <w:szCs w:val="20"/>
        </w:rPr>
        <w:t>Required Courses</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00B35900" w:rsidRPr="00A24090">
        <w:rPr>
          <w:rFonts w:ascii="Times New Roman" w:eastAsia="Times New Roman" w:hAnsi="Times New Roman" w:cs="Times New Roman"/>
          <w:sz w:val="20"/>
          <w:szCs w:val="20"/>
        </w:rPr>
        <w:t>L</w:t>
      </w:r>
      <w:r w:rsidR="00B35900" w:rsidRPr="00A24090">
        <w:rPr>
          <w:rFonts w:ascii="Times New Roman" w:eastAsia="Times New Roman" w:hAnsi="Times New Roman" w:cs="Times New Roman"/>
          <w:sz w:val="20"/>
          <w:szCs w:val="20"/>
        </w:rPr>
        <w:tab/>
        <w:t>P</w:t>
      </w:r>
      <w:r w:rsidR="00B35900" w:rsidRPr="00A24090">
        <w:rPr>
          <w:rFonts w:ascii="Times New Roman" w:eastAsia="Times New Roman" w:hAnsi="Times New Roman" w:cs="Times New Roman"/>
          <w:sz w:val="20"/>
          <w:szCs w:val="20"/>
        </w:rPr>
        <w:tab/>
        <w:t>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HSC407</w:t>
      </w:r>
      <w:r w:rsidRPr="00D77650">
        <w:rPr>
          <w:rFonts w:ascii="Times New Roman" w:eastAsia="Times New Roman" w:hAnsi="Times New Roman" w:cs="Times New Roman"/>
          <w:sz w:val="20"/>
          <w:szCs w:val="20"/>
        </w:rPr>
        <w:tab/>
        <w:t>Health Statistics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lastRenderedPageBreak/>
        <w:t>GNS427</w:t>
      </w:r>
      <w:r w:rsidRPr="00D77650">
        <w:rPr>
          <w:rFonts w:ascii="Times New Roman" w:eastAsia="Times New Roman" w:hAnsi="Times New Roman" w:cs="Times New Roman"/>
          <w:sz w:val="20"/>
          <w:szCs w:val="20"/>
        </w:rPr>
        <w:tab/>
        <w:t>Health Services Management IV</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GNS409</w:t>
      </w:r>
      <w:r w:rsidRPr="00D77650">
        <w:rPr>
          <w:rFonts w:ascii="Times New Roman" w:eastAsia="Times New Roman" w:hAnsi="Times New Roman" w:cs="Times New Roman"/>
          <w:sz w:val="20"/>
          <w:szCs w:val="20"/>
        </w:rPr>
        <w:tab/>
        <w:t>Aspects of Law for Health Practice</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t>Total</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17.6Cr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Semester X</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p>
    <w:p w:rsidR="00B3590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r>
    </w:p>
    <w:p w:rsidR="00D77650" w:rsidRPr="008645CA" w:rsidRDefault="00D77650" w:rsidP="00542236">
      <w:pPr>
        <w:spacing w:after="0" w:line="240" w:lineRule="auto"/>
        <w:ind w:firstLine="2268"/>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Core Courses</w:t>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00B35900" w:rsidRPr="00A24090">
        <w:rPr>
          <w:rFonts w:ascii="Times New Roman" w:eastAsia="Times New Roman" w:hAnsi="Times New Roman" w:cs="Times New Roman"/>
          <w:sz w:val="20"/>
          <w:szCs w:val="20"/>
        </w:rPr>
        <w:t>L</w:t>
      </w:r>
      <w:r w:rsidR="00B35900" w:rsidRPr="00A24090">
        <w:rPr>
          <w:rFonts w:ascii="Times New Roman" w:eastAsia="Times New Roman" w:hAnsi="Times New Roman" w:cs="Times New Roman"/>
          <w:sz w:val="20"/>
          <w:szCs w:val="20"/>
        </w:rPr>
        <w:tab/>
        <w:t>P</w:t>
      </w:r>
      <w:r w:rsidR="00B35900" w:rsidRPr="00A24090">
        <w:rPr>
          <w:rFonts w:ascii="Times New Roman" w:eastAsia="Times New Roman" w:hAnsi="Times New Roman" w:cs="Times New Roman"/>
          <w:sz w:val="20"/>
          <w:szCs w:val="20"/>
        </w:rPr>
        <w:tab/>
        <w:t>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GNS510</w:t>
      </w:r>
      <w:r w:rsidRPr="00D77650">
        <w:rPr>
          <w:rFonts w:ascii="Times New Roman" w:eastAsia="Times New Roman" w:hAnsi="Times New Roman" w:cs="Times New Roman"/>
          <w:sz w:val="20"/>
          <w:szCs w:val="20"/>
        </w:rPr>
        <w:tab/>
        <w:t>Advanced Medical/ Surgical Nursing III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CHN55Treatment and Management Modalities for Mental Health</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 xml:space="preserve">               Problems 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 xml:space="preserve">  3</w:t>
      </w:r>
      <w:r w:rsidRPr="00D77650">
        <w:rPr>
          <w:rFonts w:ascii="Times New Roman" w:eastAsia="Times New Roman" w:hAnsi="Times New Roman" w:cs="Times New Roman"/>
          <w:sz w:val="20"/>
          <w:szCs w:val="20"/>
        </w:rPr>
        <w:tab/>
        <w:t>6</w:t>
      </w:r>
      <w:r w:rsidRPr="00D77650">
        <w:rPr>
          <w:rFonts w:ascii="Times New Roman" w:eastAsia="Times New Roman" w:hAnsi="Times New Roman" w:cs="Times New Roman"/>
          <w:sz w:val="20"/>
          <w:szCs w:val="20"/>
        </w:rPr>
        <w:tab/>
        <w:t>5.0</w:t>
      </w:r>
    </w:p>
    <w:p w:rsidR="00B3590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r>
    </w:p>
    <w:p w:rsidR="00D77650" w:rsidRPr="008645CA" w:rsidRDefault="00D77650" w:rsidP="00542236">
      <w:pPr>
        <w:spacing w:after="0" w:line="240" w:lineRule="auto"/>
        <w:ind w:firstLine="2268"/>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Required Courses</w:t>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00B35900" w:rsidRPr="00A24090">
        <w:rPr>
          <w:rFonts w:ascii="Times New Roman" w:eastAsia="Times New Roman" w:hAnsi="Times New Roman" w:cs="Times New Roman"/>
          <w:sz w:val="20"/>
          <w:szCs w:val="20"/>
        </w:rPr>
        <w:t>L</w:t>
      </w:r>
      <w:r w:rsidR="00B35900" w:rsidRPr="00A24090">
        <w:rPr>
          <w:rFonts w:ascii="Times New Roman" w:eastAsia="Times New Roman" w:hAnsi="Times New Roman" w:cs="Times New Roman"/>
          <w:sz w:val="20"/>
          <w:szCs w:val="20"/>
        </w:rPr>
        <w:tab/>
        <w:t>P</w:t>
      </w:r>
      <w:r w:rsidR="00B35900" w:rsidRPr="00A24090">
        <w:rPr>
          <w:rFonts w:ascii="Times New Roman" w:eastAsia="Times New Roman" w:hAnsi="Times New Roman" w:cs="Times New Roman"/>
          <w:sz w:val="20"/>
          <w:szCs w:val="20"/>
        </w:rPr>
        <w:tab/>
        <w:t>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GNS512</w:t>
      </w:r>
      <w:r w:rsidRPr="00D77650">
        <w:rPr>
          <w:rFonts w:ascii="Times New Roman" w:eastAsia="Times New Roman" w:hAnsi="Times New Roman" w:cs="Times New Roman"/>
          <w:sz w:val="20"/>
          <w:szCs w:val="20"/>
        </w:rPr>
        <w:tab/>
        <w:t>Theoretical Basis of Nursing 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HSC518</w:t>
      </w:r>
      <w:r w:rsidRPr="00D77650">
        <w:rPr>
          <w:rFonts w:ascii="Times New Roman" w:eastAsia="Times New Roman" w:hAnsi="Times New Roman" w:cs="Times New Roman"/>
          <w:sz w:val="20"/>
          <w:szCs w:val="20"/>
        </w:rPr>
        <w:tab/>
        <w:t>Field attachment (5 weeks June to July</w:t>
      </w:r>
      <w:proofErr w:type="gramStart"/>
      <w:r w:rsidRPr="00D77650">
        <w:rPr>
          <w:rFonts w:ascii="Times New Roman" w:eastAsia="Times New Roman" w:hAnsi="Times New Roman" w:cs="Times New Roman"/>
          <w:sz w:val="20"/>
          <w:szCs w:val="20"/>
        </w:rPr>
        <w:t>)*</w:t>
      </w:r>
      <w:proofErr w:type="gramEnd"/>
      <w:r w:rsidRPr="00D77650">
        <w:rPr>
          <w:rFonts w:ascii="Times New Roman" w:eastAsia="Times New Roman" w:hAnsi="Times New Roman" w:cs="Times New Roman"/>
          <w:sz w:val="20"/>
          <w:szCs w:val="20"/>
        </w:rPr>
        <w:t>*</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2.0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GNS506</w:t>
      </w:r>
      <w:r w:rsidRPr="00D77650">
        <w:rPr>
          <w:rFonts w:ascii="Times New Roman" w:eastAsia="Times New Roman" w:hAnsi="Times New Roman" w:cs="Times New Roman"/>
          <w:sz w:val="20"/>
          <w:szCs w:val="20"/>
        </w:rPr>
        <w:tab/>
        <w:t>Ethos and Professional Practice</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Total</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17.3Cr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 </w:t>
      </w:r>
    </w:p>
    <w:p w:rsidR="00D77650" w:rsidRPr="008645CA" w:rsidRDefault="00D77650" w:rsidP="00D77650">
      <w:pPr>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MEDICAL SURGICAL NURSING WITH COMMUNITY MENTAL HEALTH NURSING</w:t>
      </w:r>
    </w:p>
    <w:p w:rsidR="00D77650" w:rsidRPr="00542236" w:rsidRDefault="00D77650" w:rsidP="00D77650">
      <w:pPr>
        <w:spacing w:after="0" w:line="240" w:lineRule="auto"/>
        <w:rPr>
          <w:rFonts w:ascii="Times New Roman" w:eastAsia="Times New Roman" w:hAnsi="Times New Roman" w:cs="Times New Roman"/>
          <w:b/>
          <w:sz w:val="20"/>
          <w:szCs w:val="20"/>
        </w:rPr>
      </w:pPr>
      <w:r w:rsidRPr="00542236">
        <w:rPr>
          <w:rFonts w:ascii="Times New Roman" w:eastAsia="Times New Roman" w:hAnsi="Times New Roman" w:cs="Times New Roman"/>
          <w:b/>
          <w:sz w:val="20"/>
          <w:szCs w:val="20"/>
        </w:rPr>
        <w:t>LEVEL 6</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Semester XI</w:t>
      </w:r>
    </w:p>
    <w:p w:rsidR="00D77650" w:rsidRPr="00D77650" w:rsidRDefault="00D77650" w:rsidP="00542236">
      <w:pPr>
        <w:spacing w:after="0" w:line="240" w:lineRule="auto"/>
        <w:ind w:firstLine="2127"/>
        <w:rPr>
          <w:rFonts w:ascii="Times New Roman" w:eastAsia="Times New Roman" w:hAnsi="Times New Roman" w:cs="Times New Roman"/>
          <w:sz w:val="20"/>
          <w:szCs w:val="20"/>
        </w:rPr>
      </w:pPr>
      <w:r w:rsidRPr="00542236">
        <w:rPr>
          <w:rFonts w:ascii="Times New Roman" w:eastAsia="Times New Roman" w:hAnsi="Times New Roman" w:cs="Times New Roman"/>
          <w:b/>
          <w:sz w:val="20"/>
          <w:szCs w:val="20"/>
        </w:rPr>
        <w:t>Core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L</w:t>
      </w:r>
      <w:r w:rsidRPr="00D77650">
        <w:rPr>
          <w:rFonts w:ascii="Times New Roman" w:eastAsia="Times New Roman" w:hAnsi="Times New Roman" w:cs="Times New Roman"/>
          <w:sz w:val="20"/>
          <w:szCs w:val="20"/>
        </w:rPr>
        <w:tab/>
        <w:t>P</w:t>
      </w:r>
      <w:r w:rsidRPr="00D77650">
        <w:rPr>
          <w:rFonts w:ascii="Times New Roman" w:eastAsia="Times New Roman" w:hAnsi="Times New Roman" w:cs="Times New Roman"/>
          <w:sz w:val="20"/>
          <w:szCs w:val="20"/>
        </w:rPr>
        <w:tab/>
        <w:t>Cr</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GNS511</w:t>
      </w:r>
      <w:r w:rsidRPr="00D77650">
        <w:rPr>
          <w:rFonts w:ascii="Times New Roman" w:eastAsia="Times New Roman" w:hAnsi="Times New Roman" w:cs="Times New Roman"/>
          <w:sz w:val="20"/>
          <w:szCs w:val="20"/>
        </w:rPr>
        <w:tab/>
        <w:t>Advanced Medical/ Surgical Nursing IV</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3</w:t>
      </w:r>
      <w:r w:rsidRPr="00D77650">
        <w:rPr>
          <w:rFonts w:ascii="Times New Roman" w:eastAsia="Times New Roman" w:hAnsi="Times New Roman" w:cs="Times New Roman"/>
          <w:sz w:val="20"/>
          <w:szCs w:val="20"/>
        </w:rPr>
        <w:tab/>
        <w:t>4</w:t>
      </w:r>
      <w:r w:rsidRPr="00D77650">
        <w:rPr>
          <w:rFonts w:ascii="Times New Roman" w:eastAsia="Times New Roman" w:hAnsi="Times New Roman" w:cs="Times New Roman"/>
          <w:sz w:val="20"/>
          <w:szCs w:val="20"/>
        </w:rPr>
        <w:tab/>
        <w:t>4.3</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CHN553Mental Health Problems &amp; Society- 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3</w:t>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4.0</w:t>
      </w:r>
    </w:p>
    <w:p w:rsidR="00D77650" w:rsidRPr="00D77650" w:rsidRDefault="00D77650" w:rsidP="00D77650">
      <w:pPr>
        <w:spacing w:after="0" w:line="240" w:lineRule="auto"/>
        <w:rPr>
          <w:rFonts w:ascii="Times New Roman" w:eastAsia="Times New Roman" w:hAnsi="Times New Roman" w:cs="Times New Roman"/>
          <w:sz w:val="20"/>
          <w:szCs w:val="20"/>
        </w:rPr>
      </w:pPr>
    </w:p>
    <w:p w:rsidR="00D77650" w:rsidRPr="00D77650" w:rsidRDefault="00B35900" w:rsidP="00542236">
      <w:pPr>
        <w:spacing w:after="0" w:line="240" w:lineRule="auto"/>
        <w:ind w:firstLine="2268"/>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r w:rsidR="00D77650" w:rsidRPr="00D77650">
        <w:rPr>
          <w:rFonts w:ascii="Times New Roman" w:eastAsia="Times New Roman" w:hAnsi="Times New Roman" w:cs="Times New Roman"/>
          <w:b/>
          <w:sz w:val="20"/>
          <w:szCs w:val="20"/>
        </w:rPr>
        <w:t>equired Courses</w:t>
      </w:r>
      <w:r w:rsidR="00D77650" w:rsidRPr="00D77650">
        <w:rPr>
          <w:rFonts w:ascii="Times New Roman" w:eastAsia="Times New Roman" w:hAnsi="Times New Roman" w:cs="Times New Roman"/>
          <w:b/>
          <w:sz w:val="20"/>
          <w:szCs w:val="20"/>
        </w:rPr>
        <w:tab/>
      </w:r>
      <w:r w:rsidR="00D77650" w:rsidRPr="00D77650">
        <w:rPr>
          <w:rFonts w:ascii="Times New Roman" w:eastAsia="Times New Roman" w:hAnsi="Times New Roman" w:cs="Times New Roman"/>
          <w:b/>
          <w:sz w:val="20"/>
          <w:szCs w:val="20"/>
        </w:rPr>
        <w:tab/>
      </w:r>
      <w:r w:rsidR="00D77650" w:rsidRPr="00D77650">
        <w:rPr>
          <w:rFonts w:ascii="Times New Roman" w:eastAsia="Times New Roman" w:hAnsi="Times New Roman" w:cs="Times New Roman"/>
          <w:b/>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GNS513</w:t>
      </w:r>
      <w:r w:rsidRPr="00D77650">
        <w:rPr>
          <w:rFonts w:ascii="Times New Roman" w:eastAsia="Times New Roman" w:hAnsi="Times New Roman" w:cs="Times New Roman"/>
          <w:sz w:val="20"/>
          <w:szCs w:val="20"/>
        </w:rPr>
        <w:tab/>
        <w:t>Theoretical Basis of Nursing 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GNS501</w:t>
      </w:r>
      <w:r w:rsidRPr="00D77650">
        <w:rPr>
          <w:rFonts w:ascii="Times New Roman" w:eastAsia="Times New Roman" w:hAnsi="Times New Roman" w:cs="Times New Roman"/>
          <w:sz w:val="20"/>
          <w:szCs w:val="20"/>
        </w:rPr>
        <w:tab/>
        <w:t>Health Services Management V</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3</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HSC599</w:t>
      </w:r>
      <w:r w:rsidRPr="00D77650">
        <w:rPr>
          <w:rFonts w:ascii="Times New Roman" w:eastAsia="Times New Roman" w:hAnsi="Times New Roman" w:cs="Times New Roman"/>
          <w:sz w:val="20"/>
          <w:szCs w:val="20"/>
        </w:rPr>
        <w:tab/>
        <w:t>Research Project***</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0</w:t>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2.0</w:t>
      </w: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b/>
          <w:sz w:val="20"/>
          <w:szCs w:val="20"/>
        </w:rPr>
        <w:t>General Education Courses</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GNS113</w:t>
      </w:r>
      <w:r w:rsidRPr="00D77650">
        <w:rPr>
          <w:rFonts w:ascii="Times New Roman" w:eastAsia="Times New Roman" w:hAnsi="Times New Roman" w:cs="Times New Roman"/>
          <w:sz w:val="20"/>
          <w:szCs w:val="20"/>
        </w:rPr>
        <w:tab/>
        <w:t xml:space="preserve">HIV Prevention, Infection and Management </w:t>
      </w:r>
      <w:r w:rsidR="00B35900" w:rsidRPr="00D77650">
        <w:rPr>
          <w:rFonts w:ascii="Times New Roman" w:eastAsia="Times New Roman" w:hAnsi="Times New Roman" w:cs="Times New Roman"/>
          <w:sz w:val="20"/>
          <w:szCs w:val="20"/>
        </w:rPr>
        <w:t>of AIDS</w:t>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2</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2.0</w:t>
      </w:r>
    </w:p>
    <w:p w:rsidR="00D77650" w:rsidRPr="00D77650" w:rsidRDefault="00D77650" w:rsidP="00D77650">
      <w:pPr>
        <w:spacing w:after="0" w:line="240" w:lineRule="auto"/>
        <w:rPr>
          <w:rFonts w:ascii="Times New Roman" w:eastAsia="Times New Roman" w:hAnsi="Times New Roman" w:cs="Times New Roman"/>
          <w:sz w:val="20"/>
          <w:szCs w:val="20"/>
        </w:rPr>
      </w:pPr>
    </w:p>
    <w:p w:rsidR="00D77650" w:rsidRPr="00D77650" w:rsidRDefault="00D77650" w:rsidP="00D77650">
      <w:pPr>
        <w:spacing w:after="0" w:line="240" w:lineRule="auto"/>
        <w:rPr>
          <w:rFonts w:ascii="Times New Roman" w:eastAsia="Times New Roman" w:hAnsi="Times New Roman" w:cs="Times New Roman"/>
          <w:sz w:val="20"/>
          <w:szCs w:val="20"/>
        </w:rPr>
      </w:pPr>
      <w:r w:rsidRPr="00542236">
        <w:rPr>
          <w:rFonts w:ascii="Times New Roman" w:eastAsia="Times New Roman" w:hAnsi="Times New Roman" w:cs="Times New Roman"/>
          <w:b/>
          <w:sz w:val="20"/>
          <w:szCs w:val="20"/>
        </w:rPr>
        <w:tab/>
        <w:t>Total</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00CF7454">
        <w:rPr>
          <w:rFonts w:ascii="Times New Roman" w:eastAsia="Times New Roman" w:hAnsi="Times New Roman" w:cs="Times New Roman"/>
          <w:sz w:val="20"/>
          <w:szCs w:val="20"/>
        </w:rPr>
        <w:tab/>
      </w:r>
      <w:r w:rsidR="00861E38">
        <w:rPr>
          <w:rFonts w:ascii="Times New Roman" w:eastAsia="Times New Roman" w:hAnsi="Times New Roman" w:cs="Times New Roman"/>
          <w:b/>
          <w:sz w:val="20"/>
          <w:szCs w:val="20"/>
        </w:rPr>
        <w:t>18.6</w:t>
      </w:r>
    </w:p>
    <w:p w:rsidR="00D77650" w:rsidRPr="00D77650" w:rsidRDefault="00D77650" w:rsidP="00D77650">
      <w:pPr>
        <w:spacing w:after="0" w:line="240" w:lineRule="auto"/>
        <w:rPr>
          <w:rFonts w:ascii="Times New Roman" w:eastAsia="Times New Roman" w:hAnsi="Times New Roman" w:cs="Times New Roman"/>
          <w:sz w:val="20"/>
          <w:szCs w:val="20"/>
        </w:rPr>
      </w:pPr>
    </w:p>
    <w:p w:rsidR="00D77650" w:rsidRPr="001D0140" w:rsidRDefault="005A1373" w:rsidP="00D77650">
      <w:pPr>
        <w:spacing w:after="0" w:line="240" w:lineRule="auto"/>
        <w:rPr>
          <w:rFonts w:ascii="Times New Roman" w:eastAsia="Times New Roman" w:hAnsi="Times New Roman" w:cs="Times New Roman"/>
          <w:b/>
          <w:sz w:val="20"/>
          <w:szCs w:val="20"/>
        </w:rPr>
      </w:pPr>
      <w:r w:rsidRPr="001D0140">
        <w:rPr>
          <w:rFonts w:ascii="Times New Roman" w:eastAsia="Times New Roman" w:hAnsi="Times New Roman" w:cs="Times New Roman"/>
          <w:b/>
          <w:sz w:val="20"/>
          <w:szCs w:val="20"/>
        </w:rPr>
        <w:t>SEMESTER XII</w:t>
      </w:r>
    </w:p>
    <w:p w:rsid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b/>
          <w:sz w:val="20"/>
          <w:szCs w:val="20"/>
        </w:rPr>
        <w:t>Core Courses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L</w:t>
      </w:r>
      <w:r w:rsidRPr="00D77650">
        <w:rPr>
          <w:rFonts w:ascii="Times New Roman" w:eastAsia="Times New Roman" w:hAnsi="Times New Roman" w:cs="Times New Roman"/>
          <w:sz w:val="20"/>
          <w:szCs w:val="20"/>
        </w:rPr>
        <w:tab/>
        <w:t>P</w:t>
      </w:r>
      <w:r w:rsidRPr="00D77650">
        <w:rPr>
          <w:rFonts w:ascii="Times New Roman" w:eastAsia="Times New Roman" w:hAnsi="Times New Roman" w:cs="Times New Roman"/>
          <w:sz w:val="20"/>
          <w:szCs w:val="20"/>
        </w:rPr>
        <w:tab/>
        <w:t>Cr</w:t>
      </w:r>
    </w:p>
    <w:p w:rsidR="00861E38" w:rsidRPr="00D77650" w:rsidRDefault="00861E38" w:rsidP="00861E38">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CHN55</w:t>
      </w:r>
      <w:r>
        <w:rPr>
          <w:rFonts w:ascii="Times New Roman" w:eastAsia="Times New Roman" w:hAnsi="Times New Roman" w:cs="Times New Roman"/>
          <w:sz w:val="20"/>
          <w:szCs w:val="20"/>
        </w:rPr>
        <w:t xml:space="preserve">6 </w:t>
      </w:r>
      <w:r w:rsidRPr="00D77650">
        <w:rPr>
          <w:rFonts w:ascii="Times New Roman" w:eastAsia="Times New Roman" w:hAnsi="Times New Roman" w:cs="Times New Roman"/>
          <w:sz w:val="20"/>
          <w:szCs w:val="20"/>
        </w:rPr>
        <w:t>Treatment and Management Modalities for</w:t>
      </w:r>
    </w:p>
    <w:p w:rsidR="00861E38" w:rsidRPr="00D77650" w:rsidRDefault="00861E38" w:rsidP="00861E38">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 xml:space="preserve">                Mental Health Problems II</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3</w:t>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4.0</w:t>
      </w:r>
    </w:p>
    <w:p w:rsidR="00861E38" w:rsidRPr="00D77650" w:rsidRDefault="00861E38" w:rsidP="00D77650">
      <w:pPr>
        <w:spacing w:after="0" w:line="240" w:lineRule="auto"/>
        <w:rPr>
          <w:rFonts w:ascii="Times New Roman" w:eastAsia="Times New Roman" w:hAnsi="Times New Roman" w:cs="Times New Roman"/>
          <w:sz w:val="20"/>
          <w:szCs w:val="20"/>
        </w:rPr>
      </w:pPr>
    </w:p>
    <w:p w:rsidR="00D77650" w:rsidRP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00B35900" w:rsidRPr="00D77650">
        <w:rPr>
          <w:rFonts w:ascii="Times New Roman" w:eastAsia="Times New Roman" w:hAnsi="Times New Roman" w:cs="Times New Roman"/>
          <w:b/>
          <w:sz w:val="20"/>
          <w:szCs w:val="20"/>
        </w:rPr>
        <w:t>Required Courses</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GNS522</w:t>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Demography for Health Sciences</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4</w:t>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4.0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HSC599</w:t>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Research Project***</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t>0</w:t>
      </w:r>
      <w:r w:rsidRPr="00D77650">
        <w:rPr>
          <w:rFonts w:ascii="Times New Roman" w:eastAsia="Times New Roman" w:hAnsi="Times New Roman" w:cs="Times New Roman"/>
          <w:sz w:val="20"/>
          <w:szCs w:val="20"/>
        </w:rPr>
        <w:tab/>
        <w:t>3</w:t>
      </w:r>
      <w:r w:rsidRPr="00D77650">
        <w:rPr>
          <w:rFonts w:ascii="Times New Roman" w:eastAsia="Times New Roman" w:hAnsi="Times New Roman" w:cs="Times New Roman"/>
          <w:sz w:val="20"/>
          <w:szCs w:val="20"/>
        </w:rPr>
        <w:tab/>
        <w:t>2.0</w:t>
      </w:r>
    </w:p>
    <w:p w:rsidR="00D77650" w:rsidRPr="00D77650" w:rsidRDefault="00D77650" w:rsidP="00D77650">
      <w:pPr>
        <w:spacing w:after="0" w:line="240" w:lineRule="auto"/>
        <w:rPr>
          <w:rFonts w:ascii="Times New Roman" w:eastAsia="Times New Roman" w:hAnsi="Times New Roman" w:cs="Times New Roman"/>
          <w:sz w:val="20"/>
          <w:szCs w:val="20"/>
        </w:rPr>
      </w:pPr>
      <w:r w:rsidRPr="00D77650">
        <w:rPr>
          <w:rFonts w:ascii="Times New Roman" w:eastAsia="Times New Roman" w:hAnsi="Times New Roman" w:cs="Times New Roman"/>
          <w:sz w:val="20"/>
          <w:szCs w:val="20"/>
        </w:rPr>
        <w:t xml:space="preserve">HSC520 </w:t>
      </w:r>
      <w:r w:rsidRPr="00D77650">
        <w:rPr>
          <w:rFonts w:ascii="Times New Roman" w:eastAsia="Times New Roman" w:hAnsi="Times New Roman" w:cs="Times New Roman"/>
          <w:sz w:val="20"/>
          <w:szCs w:val="20"/>
        </w:rPr>
        <w:tab/>
        <w:t>Field Attachment (5 weeks, June-July)</w:t>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77650">
        <w:rPr>
          <w:rFonts w:ascii="Times New Roman" w:eastAsia="Times New Roman" w:hAnsi="Times New Roman" w:cs="Times New Roman"/>
          <w:sz w:val="20"/>
          <w:szCs w:val="20"/>
        </w:rPr>
        <w:t>2.0</w:t>
      </w:r>
    </w:p>
    <w:p w:rsidR="00D77650" w:rsidRDefault="00D77650" w:rsidP="00D77650">
      <w:pPr>
        <w:spacing w:after="0" w:line="240" w:lineRule="auto"/>
        <w:rPr>
          <w:rFonts w:ascii="Times New Roman" w:eastAsia="Times New Roman" w:hAnsi="Times New Roman" w:cs="Times New Roman"/>
          <w:b/>
          <w:sz w:val="20"/>
          <w:szCs w:val="20"/>
        </w:rPr>
      </w:pPr>
      <w:r w:rsidRPr="00D77650">
        <w:rPr>
          <w:rFonts w:ascii="Times New Roman" w:eastAsia="Times New Roman" w:hAnsi="Times New Roman" w:cs="Times New Roman"/>
          <w:sz w:val="20"/>
          <w:szCs w:val="20"/>
        </w:rPr>
        <w:tab/>
      </w:r>
      <w:r w:rsidRPr="00D77650">
        <w:rPr>
          <w:rFonts w:ascii="Times New Roman" w:eastAsia="Times New Roman" w:hAnsi="Times New Roman" w:cs="Times New Roman"/>
          <w:b/>
          <w:sz w:val="20"/>
          <w:szCs w:val="20"/>
        </w:rPr>
        <w:t xml:space="preserve">Total                                                                               </w:t>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Pr="00D77650">
        <w:rPr>
          <w:rFonts w:ascii="Times New Roman" w:eastAsia="Times New Roman" w:hAnsi="Times New Roman" w:cs="Times New Roman"/>
          <w:b/>
          <w:sz w:val="20"/>
          <w:szCs w:val="20"/>
        </w:rPr>
        <w:tab/>
      </w:r>
      <w:r w:rsidR="00861E38">
        <w:rPr>
          <w:rFonts w:ascii="Times New Roman" w:eastAsia="Times New Roman" w:hAnsi="Times New Roman" w:cs="Times New Roman"/>
          <w:b/>
          <w:sz w:val="20"/>
          <w:szCs w:val="20"/>
        </w:rPr>
        <w:t>12.0</w:t>
      </w:r>
      <w:r w:rsidRPr="00D77650">
        <w:rPr>
          <w:rFonts w:ascii="Times New Roman" w:eastAsia="Times New Roman" w:hAnsi="Times New Roman" w:cs="Times New Roman"/>
          <w:b/>
          <w:sz w:val="20"/>
          <w:szCs w:val="20"/>
        </w:rPr>
        <w:t>.0Cr</w:t>
      </w:r>
    </w:p>
    <w:p w:rsidR="00807879" w:rsidRDefault="00807879" w:rsidP="00D77650">
      <w:pPr>
        <w:spacing w:after="0" w:line="240" w:lineRule="auto"/>
        <w:rPr>
          <w:rFonts w:ascii="Times New Roman" w:eastAsia="Times New Roman" w:hAnsi="Times New Roman" w:cs="Times New Roman"/>
          <w:b/>
          <w:sz w:val="20"/>
          <w:szCs w:val="20"/>
        </w:rPr>
      </w:pPr>
    </w:p>
    <w:p w:rsidR="00B35900" w:rsidRDefault="00B35900" w:rsidP="00BB7089">
      <w:pPr>
        <w:spacing w:after="0" w:line="240" w:lineRule="auto"/>
        <w:rPr>
          <w:rFonts w:ascii="Times New Roman" w:eastAsia="Times New Roman" w:hAnsi="Times New Roman" w:cs="Times New Roman"/>
          <w:b/>
          <w:sz w:val="20"/>
          <w:szCs w:val="20"/>
        </w:rPr>
      </w:pPr>
    </w:p>
    <w:p w:rsidR="00BB7089" w:rsidRPr="00BB7089" w:rsidRDefault="00BB7089" w:rsidP="00BB708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OPTION 4</w:t>
      </w:r>
      <w:r>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BNSc COMMUNITY HEALTH NURSING ONLY</w:t>
      </w:r>
    </w:p>
    <w:p w:rsidR="00F26EC9" w:rsidRDefault="00BB7089" w:rsidP="00BB7089">
      <w:pPr>
        <w:spacing w:after="0" w:line="240" w:lineRule="auto"/>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tab/>
      </w:r>
    </w:p>
    <w:p w:rsidR="00BB7089" w:rsidRPr="00BB7089" w:rsidRDefault="00F26EC9" w:rsidP="00BB7089">
      <w:pPr>
        <w:spacing w:after="0" w:line="240" w:lineRule="auto"/>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t>LEVEL 4</w:t>
      </w:r>
    </w:p>
    <w:p w:rsidR="00BB7089" w:rsidRPr="00BB7089" w:rsidRDefault="00BB7089" w:rsidP="00BB7089">
      <w:pPr>
        <w:spacing w:after="0" w:line="240" w:lineRule="auto"/>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t>Semester VII</w:t>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p>
    <w:p w:rsidR="00BB7089" w:rsidRPr="00BB7089" w:rsidRDefault="00BB7089" w:rsidP="00BB7089">
      <w:pPr>
        <w:spacing w:after="0" w:line="240" w:lineRule="auto"/>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Core courses</w:t>
      </w:r>
      <w:r w:rsidRPr="00BB7089">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L</w:t>
      </w:r>
      <w:r w:rsidRPr="00BB7089">
        <w:rPr>
          <w:rFonts w:ascii="Times New Roman" w:eastAsia="Times New Roman" w:hAnsi="Times New Roman" w:cs="Times New Roman"/>
          <w:b/>
          <w:sz w:val="20"/>
          <w:szCs w:val="20"/>
        </w:rPr>
        <w:tab/>
        <w:t>P</w:t>
      </w:r>
      <w:r w:rsidRPr="00BB7089">
        <w:rPr>
          <w:rFonts w:ascii="Times New Roman" w:eastAsia="Times New Roman" w:hAnsi="Times New Roman" w:cs="Times New Roman"/>
          <w:b/>
          <w:sz w:val="20"/>
          <w:szCs w:val="20"/>
        </w:rPr>
        <w:tab/>
        <w:t>Cr</w:t>
      </w:r>
    </w:p>
    <w:p w:rsidR="00BB7089" w:rsidRPr="00BB7089" w:rsidRDefault="00BB7089" w:rsidP="00BB7089">
      <w:pPr>
        <w:spacing w:after="0" w:line="240" w:lineRule="auto"/>
        <w:rPr>
          <w:rFonts w:ascii="Times New Roman" w:eastAsia="Times New Roman" w:hAnsi="Times New Roman" w:cs="Times New Roman"/>
          <w:b/>
          <w:sz w:val="20"/>
          <w:szCs w:val="20"/>
        </w:rPr>
      </w:pP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GNS423</w:t>
      </w:r>
      <w:r w:rsidRPr="00BB7089">
        <w:rPr>
          <w:rFonts w:ascii="Times New Roman" w:eastAsia="Times New Roman" w:hAnsi="Times New Roman" w:cs="Times New Roman"/>
          <w:sz w:val="20"/>
          <w:szCs w:val="20"/>
        </w:rPr>
        <w:tab/>
        <w:t>Health Assessment, Diagnosis and Treatment I</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3</w:t>
      </w:r>
      <w:r w:rsidRPr="00BB7089">
        <w:rPr>
          <w:rFonts w:ascii="Times New Roman" w:eastAsia="Times New Roman" w:hAnsi="Times New Roman" w:cs="Times New Roman"/>
          <w:sz w:val="20"/>
          <w:szCs w:val="20"/>
        </w:rPr>
        <w:tab/>
        <w:t>4</w:t>
      </w:r>
      <w:r w:rsidRPr="00BB7089">
        <w:rPr>
          <w:rFonts w:ascii="Times New Roman" w:eastAsia="Times New Roman" w:hAnsi="Times New Roman" w:cs="Times New Roman"/>
          <w:sz w:val="20"/>
          <w:szCs w:val="20"/>
        </w:rPr>
        <w:tab/>
        <w:t>4.3</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CHN415</w:t>
      </w:r>
      <w:r w:rsidRPr="00BB7089">
        <w:rPr>
          <w:rFonts w:ascii="Times New Roman" w:eastAsia="Times New Roman" w:hAnsi="Times New Roman" w:cs="Times New Roman"/>
          <w:sz w:val="20"/>
          <w:szCs w:val="20"/>
        </w:rPr>
        <w:tab/>
        <w:t>Community Health Nursing I</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3</w:t>
      </w:r>
      <w:r w:rsidRPr="00BB7089">
        <w:rPr>
          <w:rFonts w:ascii="Times New Roman" w:eastAsia="Times New Roman" w:hAnsi="Times New Roman" w:cs="Times New Roman"/>
          <w:sz w:val="20"/>
          <w:szCs w:val="20"/>
        </w:rPr>
        <w:tab/>
        <w:t>4</w:t>
      </w:r>
      <w:r w:rsidRPr="00BB7089">
        <w:rPr>
          <w:rFonts w:ascii="Times New Roman" w:eastAsia="Times New Roman" w:hAnsi="Times New Roman" w:cs="Times New Roman"/>
          <w:sz w:val="20"/>
          <w:szCs w:val="20"/>
        </w:rPr>
        <w:tab/>
        <w:t>4.3</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b/>
      </w:r>
    </w:p>
    <w:p w:rsidR="00BB7089" w:rsidRPr="00BB7089" w:rsidRDefault="00BB7089" w:rsidP="00542236">
      <w:pPr>
        <w:spacing w:after="0" w:line="240" w:lineRule="auto"/>
        <w:ind w:left="720" w:firstLine="1407"/>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t>Required Courses</w:t>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HSC403</w:t>
      </w:r>
      <w:r w:rsidRPr="00BB7089">
        <w:rPr>
          <w:rFonts w:ascii="Times New Roman" w:eastAsia="Times New Roman" w:hAnsi="Times New Roman" w:cs="Times New Roman"/>
          <w:sz w:val="20"/>
          <w:szCs w:val="20"/>
        </w:rPr>
        <w:tab/>
        <w:t>Health Systems Research</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3</w:t>
      </w:r>
      <w:r w:rsidRPr="00BB7089">
        <w:rPr>
          <w:rFonts w:ascii="Times New Roman" w:eastAsia="Times New Roman" w:hAnsi="Times New Roman" w:cs="Times New Roman"/>
          <w:sz w:val="20"/>
          <w:szCs w:val="20"/>
        </w:rPr>
        <w:tab/>
        <w:t xml:space="preserve"> 0</w:t>
      </w:r>
      <w:r w:rsidRPr="00BB7089">
        <w:rPr>
          <w:rFonts w:ascii="Times New Roman" w:eastAsia="Times New Roman" w:hAnsi="Times New Roman" w:cs="Times New Roman"/>
          <w:sz w:val="20"/>
          <w:szCs w:val="20"/>
        </w:rPr>
        <w:tab/>
        <w:t>3.0</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b/>
      </w:r>
    </w:p>
    <w:p w:rsidR="001D0140" w:rsidRDefault="001D0140" w:rsidP="00BB7089">
      <w:pPr>
        <w:spacing w:after="0" w:line="240" w:lineRule="auto"/>
        <w:ind w:left="720" w:firstLine="720"/>
        <w:rPr>
          <w:rFonts w:ascii="Times New Roman" w:eastAsia="Times New Roman" w:hAnsi="Times New Roman" w:cs="Times New Roman"/>
          <w:b/>
          <w:sz w:val="20"/>
          <w:szCs w:val="20"/>
        </w:rPr>
      </w:pPr>
    </w:p>
    <w:p w:rsidR="001D0140" w:rsidRDefault="001D0140" w:rsidP="00BB7089">
      <w:pPr>
        <w:spacing w:after="0" w:line="240" w:lineRule="auto"/>
        <w:ind w:left="720" w:firstLine="720"/>
        <w:rPr>
          <w:rFonts w:ascii="Times New Roman" w:eastAsia="Times New Roman" w:hAnsi="Times New Roman" w:cs="Times New Roman"/>
          <w:b/>
          <w:sz w:val="20"/>
          <w:szCs w:val="20"/>
        </w:rPr>
      </w:pPr>
    </w:p>
    <w:p w:rsidR="00BB7089" w:rsidRPr="00BB7089" w:rsidRDefault="00BB7089" w:rsidP="00BB7089">
      <w:pPr>
        <w:spacing w:after="0" w:line="240" w:lineRule="auto"/>
        <w:ind w:left="720" w:firstLine="720"/>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lastRenderedPageBreak/>
        <w:t xml:space="preserve">General Education Courses </w:t>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ACS111</w:t>
      </w:r>
      <w:r w:rsidRPr="00BB7089">
        <w:rPr>
          <w:rFonts w:ascii="Times New Roman" w:eastAsia="Times New Roman" w:hAnsi="Times New Roman" w:cs="Times New Roman"/>
          <w:sz w:val="20"/>
          <w:szCs w:val="20"/>
        </w:rPr>
        <w:tab/>
        <w:t xml:space="preserve">Academic Communication Skills: English for Academic Purposes               </w:t>
      </w:r>
      <w:r w:rsidRPr="00BB7089">
        <w:rPr>
          <w:rFonts w:ascii="Times New Roman" w:eastAsia="Times New Roman" w:hAnsi="Times New Roman" w:cs="Times New Roman"/>
          <w:sz w:val="20"/>
          <w:szCs w:val="20"/>
        </w:rPr>
        <w:tab/>
        <w:t xml:space="preserve">2           </w:t>
      </w:r>
      <w:r w:rsidRPr="00BB7089">
        <w:rPr>
          <w:rFonts w:ascii="Times New Roman" w:eastAsia="Times New Roman" w:hAnsi="Times New Roman" w:cs="Times New Roman"/>
          <w:sz w:val="20"/>
          <w:szCs w:val="20"/>
        </w:rPr>
        <w:tab/>
        <w:t xml:space="preserve">2           </w:t>
      </w:r>
      <w:r w:rsidRPr="00BB7089">
        <w:rPr>
          <w:rFonts w:ascii="Times New Roman" w:eastAsia="Times New Roman" w:hAnsi="Times New Roman" w:cs="Times New Roman"/>
          <w:sz w:val="20"/>
          <w:szCs w:val="20"/>
        </w:rPr>
        <w:tab/>
        <w:t>2 .2</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EHS105</w:t>
      </w:r>
      <w:r w:rsidRPr="00BB7089">
        <w:rPr>
          <w:rFonts w:ascii="Times New Roman" w:eastAsia="Times New Roman" w:hAnsi="Times New Roman" w:cs="Times New Roman"/>
          <w:sz w:val="20"/>
          <w:szCs w:val="20"/>
        </w:rPr>
        <w:tab/>
        <w:t>Computing for Health Science</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1</w:t>
      </w:r>
      <w:r w:rsidRPr="00BB7089">
        <w:rPr>
          <w:rFonts w:ascii="Times New Roman" w:eastAsia="Times New Roman" w:hAnsi="Times New Roman" w:cs="Times New Roman"/>
          <w:sz w:val="20"/>
          <w:szCs w:val="20"/>
        </w:rPr>
        <w:tab/>
        <w:t>2</w:t>
      </w:r>
      <w:r w:rsidRPr="00BB7089">
        <w:rPr>
          <w:rFonts w:ascii="Times New Roman" w:eastAsia="Times New Roman" w:hAnsi="Times New Roman" w:cs="Times New Roman"/>
          <w:sz w:val="20"/>
          <w:szCs w:val="20"/>
        </w:rPr>
        <w:tab/>
        <w:t>1.7</w:t>
      </w:r>
    </w:p>
    <w:p w:rsidR="00BB7089" w:rsidRPr="00BB7089" w:rsidRDefault="00BB7089" w:rsidP="00BB7089">
      <w:pPr>
        <w:spacing w:after="0" w:line="240" w:lineRule="auto"/>
        <w:rPr>
          <w:rFonts w:ascii="Times New Roman" w:eastAsia="Times New Roman" w:hAnsi="Times New Roman" w:cs="Times New Roman"/>
          <w:sz w:val="20"/>
          <w:szCs w:val="20"/>
        </w:rPr>
      </w:pPr>
    </w:p>
    <w:p w:rsidR="00BB7089" w:rsidRPr="00BB7089" w:rsidRDefault="00BB7089" w:rsidP="00BB7089">
      <w:pPr>
        <w:spacing w:after="0" w:line="240" w:lineRule="auto"/>
        <w:ind w:firstLine="720"/>
        <w:rPr>
          <w:rFonts w:ascii="Times New Roman" w:eastAsia="Times New Roman" w:hAnsi="Times New Roman" w:cs="Times New Roman"/>
          <w:b/>
          <w:sz w:val="20"/>
          <w:szCs w:val="20"/>
        </w:rPr>
      </w:pPr>
      <w:r w:rsidRPr="00BB7089">
        <w:rPr>
          <w:rFonts w:ascii="Times New Roman" w:eastAsia="Times New Roman" w:hAnsi="Times New Roman" w:cs="Times New Roman"/>
          <w:b/>
          <w:sz w:val="20"/>
          <w:szCs w:val="20"/>
        </w:rPr>
        <w:t>Total</w:t>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r>
      <w:r w:rsidRPr="00BB7089">
        <w:rPr>
          <w:rFonts w:ascii="Times New Roman" w:eastAsia="Times New Roman" w:hAnsi="Times New Roman" w:cs="Times New Roman"/>
          <w:b/>
          <w:sz w:val="20"/>
          <w:szCs w:val="20"/>
        </w:rPr>
        <w:tab/>
        <w:t>15.5Cr</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Semester VIII</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p>
    <w:p w:rsidR="00BB7089" w:rsidRPr="00542236" w:rsidRDefault="00BB7089" w:rsidP="00542236">
      <w:pPr>
        <w:spacing w:after="0" w:line="240" w:lineRule="auto"/>
        <w:ind w:firstLine="2268"/>
        <w:rPr>
          <w:rFonts w:ascii="Times New Roman" w:eastAsia="Times New Roman" w:hAnsi="Times New Roman" w:cs="Times New Roman"/>
          <w:b/>
          <w:sz w:val="20"/>
          <w:szCs w:val="20"/>
        </w:rPr>
      </w:pPr>
      <w:r w:rsidRPr="00BB7089">
        <w:rPr>
          <w:rFonts w:ascii="Times New Roman" w:eastAsia="Times New Roman" w:hAnsi="Times New Roman" w:cs="Times New Roman"/>
          <w:sz w:val="20"/>
          <w:szCs w:val="20"/>
        </w:rPr>
        <w:tab/>
      </w:r>
      <w:r w:rsidRPr="00542236">
        <w:rPr>
          <w:rFonts w:ascii="Times New Roman" w:eastAsia="Times New Roman" w:hAnsi="Times New Roman" w:cs="Times New Roman"/>
          <w:b/>
          <w:sz w:val="20"/>
          <w:szCs w:val="20"/>
        </w:rPr>
        <w:t>Core Courses</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00490343" w:rsidRPr="00A24090">
        <w:rPr>
          <w:rFonts w:ascii="Times New Roman" w:eastAsia="Times New Roman" w:hAnsi="Times New Roman" w:cs="Times New Roman"/>
          <w:sz w:val="20"/>
          <w:szCs w:val="20"/>
        </w:rPr>
        <w:t>L</w:t>
      </w:r>
      <w:r w:rsidR="00490343" w:rsidRPr="00A24090">
        <w:rPr>
          <w:rFonts w:ascii="Times New Roman" w:eastAsia="Times New Roman" w:hAnsi="Times New Roman" w:cs="Times New Roman"/>
          <w:sz w:val="20"/>
          <w:szCs w:val="20"/>
        </w:rPr>
        <w:tab/>
        <w:t>P</w:t>
      </w:r>
      <w:r w:rsidR="00490343" w:rsidRPr="00A24090">
        <w:rPr>
          <w:rFonts w:ascii="Times New Roman" w:eastAsia="Times New Roman" w:hAnsi="Times New Roman" w:cs="Times New Roman"/>
          <w:sz w:val="20"/>
          <w:szCs w:val="20"/>
        </w:rPr>
        <w:tab/>
        <w:t>Cr</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GNS424</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Health Assessment, Diagnosis and Treatment II</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3</w:t>
      </w:r>
      <w:r w:rsidRPr="00BB7089">
        <w:rPr>
          <w:rFonts w:ascii="Times New Roman" w:eastAsia="Times New Roman" w:hAnsi="Times New Roman" w:cs="Times New Roman"/>
          <w:sz w:val="20"/>
          <w:szCs w:val="20"/>
        </w:rPr>
        <w:tab/>
        <w:t>2</w:t>
      </w:r>
      <w:r w:rsidRPr="00BB7089">
        <w:rPr>
          <w:rFonts w:ascii="Times New Roman" w:eastAsia="Times New Roman" w:hAnsi="Times New Roman" w:cs="Times New Roman"/>
          <w:sz w:val="20"/>
          <w:szCs w:val="20"/>
        </w:rPr>
        <w:tab/>
        <w:t>3.7</w:t>
      </w:r>
    </w:p>
    <w:p w:rsidR="00BB7089" w:rsidRPr="00542236" w:rsidRDefault="00BB7089" w:rsidP="00542236">
      <w:pPr>
        <w:spacing w:after="0" w:line="240" w:lineRule="auto"/>
        <w:ind w:firstLine="2268"/>
        <w:rPr>
          <w:rFonts w:ascii="Times New Roman" w:eastAsia="Times New Roman" w:hAnsi="Times New Roman" w:cs="Times New Roman"/>
          <w:b/>
          <w:sz w:val="20"/>
          <w:szCs w:val="20"/>
        </w:rPr>
      </w:pPr>
      <w:r w:rsidRPr="00BB7089">
        <w:rPr>
          <w:rFonts w:ascii="Times New Roman" w:eastAsia="Times New Roman" w:hAnsi="Times New Roman" w:cs="Times New Roman"/>
          <w:sz w:val="20"/>
          <w:szCs w:val="20"/>
        </w:rPr>
        <w:tab/>
      </w:r>
      <w:r w:rsidRPr="00542236">
        <w:rPr>
          <w:rFonts w:ascii="Times New Roman" w:eastAsia="Times New Roman" w:hAnsi="Times New Roman" w:cs="Times New Roman"/>
          <w:b/>
          <w:sz w:val="20"/>
          <w:szCs w:val="20"/>
        </w:rPr>
        <w:t>Required Courses</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HSC418</w:t>
      </w:r>
      <w:r w:rsidRPr="00BB7089">
        <w:rPr>
          <w:rFonts w:ascii="Times New Roman" w:eastAsia="Times New Roman" w:hAnsi="Times New Roman" w:cs="Times New Roman"/>
          <w:sz w:val="20"/>
          <w:szCs w:val="20"/>
        </w:rPr>
        <w:tab/>
        <w:t>Field Attachment (4 weeks, June-Aug)</w:t>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r>
      <w:r w:rsidRPr="00BB7089">
        <w:rPr>
          <w:rFonts w:ascii="Times New Roman" w:eastAsia="Times New Roman" w:hAnsi="Times New Roman" w:cs="Times New Roman"/>
          <w:sz w:val="20"/>
          <w:szCs w:val="20"/>
        </w:rPr>
        <w:tab/>
        <w:t>2.0</w:t>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GNS426</w:t>
      </w:r>
      <w:r w:rsidRPr="00BB7089">
        <w:rPr>
          <w:rFonts w:ascii="Times New Roman" w:eastAsia="Times New Roman" w:hAnsi="Times New Roman" w:cs="Times New Roman"/>
          <w:sz w:val="20"/>
          <w:szCs w:val="20"/>
        </w:rPr>
        <w:tab/>
        <w:t>Health Services Management III</w:t>
      </w:r>
      <w:r w:rsidRPr="00BB7089">
        <w:rPr>
          <w:rFonts w:ascii="Times New Roman" w:eastAsia="Times New Roman" w:hAnsi="Times New Roman" w:cs="Times New Roman"/>
          <w:sz w:val="20"/>
          <w:szCs w:val="20"/>
        </w:rPr>
        <w:tab/>
        <w:t xml:space="preserve">3          </w:t>
      </w:r>
      <w:r w:rsidRPr="00BB7089">
        <w:rPr>
          <w:rFonts w:ascii="Times New Roman" w:eastAsia="Times New Roman" w:hAnsi="Times New Roman" w:cs="Times New Roman"/>
          <w:sz w:val="20"/>
          <w:szCs w:val="20"/>
        </w:rPr>
        <w:tab/>
        <w:t xml:space="preserve">0          </w:t>
      </w:r>
      <w:r w:rsidRPr="00BB7089">
        <w:rPr>
          <w:rFonts w:ascii="Times New Roman" w:eastAsia="Times New Roman" w:hAnsi="Times New Roman" w:cs="Times New Roman"/>
          <w:sz w:val="20"/>
          <w:szCs w:val="20"/>
        </w:rPr>
        <w:tab/>
        <w:t xml:space="preserve">3.0   </w:t>
      </w:r>
    </w:p>
    <w:p w:rsidR="00BB7089" w:rsidRPr="00BB7089" w:rsidRDefault="00BB7089" w:rsidP="00BB7089">
      <w:pPr>
        <w:spacing w:after="0" w:line="240" w:lineRule="auto"/>
        <w:rPr>
          <w:rFonts w:ascii="Times New Roman" w:eastAsia="Times New Roman" w:hAnsi="Times New Roman" w:cs="Times New Roman"/>
          <w:sz w:val="20"/>
          <w:szCs w:val="20"/>
        </w:rPr>
      </w:pPr>
    </w:p>
    <w:p w:rsidR="00BB7089" w:rsidRPr="00542236" w:rsidRDefault="00BB7089" w:rsidP="00BB7089">
      <w:pPr>
        <w:spacing w:after="0" w:line="240" w:lineRule="auto"/>
        <w:rPr>
          <w:rFonts w:ascii="Times New Roman" w:eastAsia="Times New Roman" w:hAnsi="Times New Roman" w:cs="Times New Roman"/>
          <w:b/>
          <w:sz w:val="20"/>
          <w:szCs w:val="20"/>
        </w:rPr>
      </w:pPr>
      <w:r w:rsidRPr="00BB7089">
        <w:rPr>
          <w:rFonts w:ascii="Times New Roman" w:eastAsia="Times New Roman" w:hAnsi="Times New Roman" w:cs="Times New Roman"/>
          <w:sz w:val="20"/>
          <w:szCs w:val="20"/>
        </w:rPr>
        <w:tab/>
      </w:r>
      <w:r w:rsidRPr="00542236">
        <w:rPr>
          <w:rFonts w:ascii="Times New Roman" w:eastAsia="Times New Roman" w:hAnsi="Times New Roman" w:cs="Times New Roman"/>
          <w:b/>
          <w:sz w:val="20"/>
          <w:szCs w:val="20"/>
        </w:rPr>
        <w:t>General Education Courses</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ACS112</w:t>
      </w:r>
      <w:r w:rsidRPr="00BB7089">
        <w:rPr>
          <w:rFonts w:ascii="Times New Roman" w:eastAsia="Times New Roman" w:hAnsi="Times New Roman" w:cs="Times New Roman"/>
          <w:sz w:val="20"/>
          <w:szCs w:val="20"/>
        </w:rPr>
        <w:tab/>
      </w:r>
    </w:p>
    <w:p w:rsidR="00BB7089" w:rsidRPr="00BB7089" w:rsidRDefault="00BB7089" w:rsidP="00BB7089">
      <w:pPr>
        <w:spacing w:after="0" w:line="240" w:lineRule="auto"/>
        <w:rPr>
          <w:rFonts w:ascii="Times New Roman" w:eastAsia="Times New Roman" w:hAnsi="Times New Roman" w:cs="Times New Roman"/>
          <w:sz w:val="20"/>
          <w:szCs w:val="20"/>
        </w:rPr>
      </w:pPr>
      <w:r w:rsidRPr="00BB7089">
        <w:rPr>
          <w:rFonts w:ascii="Times New Roman" w:eastAsia="Times New Roman" w:hAnsi="Times New Roman" w:cs="Times New Roman"/>
          <w:sz w:val="20"/>
          <w:szCs w:val="20"/>
        </w:rPr>
        <w:t>Academic Communication Skills: English for Academic Purposes                2           2      2.2</w:t>
      </w:r>
    </w:p>
    <w:p w:rsidR="00BB7089" w:rsidRPr="00BB7089" w:rsidRDefault="00BB7089" w:rsidP="00BB7089">
      <w:pPr>
        <w:spacing w:after="0" w:line="240" w:lineRule="auto"/>
        <w:rPr>
          <w:rFonts w:ascii="Times New Roman" w:eastAsia="Times New Roman" w:hAnsi="Times New Roman" w:cs="Times New Roman"/>
          <w:sz w:val="20"/>
          <w:szCs w:val="20"/>
        </w:rPr>
      </w:pPr>
    </w:p>
    <w:p w:rsidR="00BB7089" w:rsidRPr="00542236" w:rsidRDefault="00BB7089" w:rsidP="00BB7089">
      <w:pPr>
        <w:spacing w:after="0" w:line="240" w:lineRule="auto"/>
        <w:rPr>
          <w:rFonts w:ascii="Times New Roman" w:eastAsia="Times New Roman" w:hAnsi="Times New Roman" w:cs="Times New Roman"/>
          <w:b/>
          <w:sz w:val="20"/>
          <w:szCs w:val="20"/>
        </w:rPr>
      </w:pPr>
      <w:r w:rsidRPr="00542236">
        <w:rPr>
          <w:rFonts w:ascii="Times New Roman" w:eastAsia="Times New Roman" w:hAnsi="Times New Roman" w:cs="Times New Roman"/>
          <w:b/>
          <w:sz w:val="20"/>
          <w:szCs w:val="20"/>
        </w:rPr>
        <w:t>Total</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t>10.9Cr</w:t>
      </w:r>
      <w:r w:rsidRPr="00542236">
        <w:rPr>
          <w:rFonts w:ascii="Times New Roman" w:eastAsia="Times New Roman" w:hAnsi="Times New Roman" w:cs="Times New Roman"/>
          <w:b/>
          <w:sz w:val="20"/>
          <w:szCs w:val="20"/>
        </w:rPr>
        <w:tab/>
      </w:r>
    </w:p>
    <w:p w:rsidR="00F26EC9" w:rsidRDefault="00F26EC9" w:rsidP="00BB7089">
      <w:pPr>
        <w:spacing w:after="0" w:line="240" w:lineRule="auto"/>
        <w:rPr>
          <w:rFonts w:ascii="Times New Roman" w:eastAsia="Times New Roman" w:hAnsi="Times New Roman" w:cs="Times New Roman"/>
          <w:sz w:val="20"/>
          <w:szCs w:val="20"/>
        </w:rPr>
      </w:pPr>
    </w:p>
    <w:p w:rsidR="00F26EC9" w:rsidRDefault="00F26EC9" w:rsidP="00BB7089">
      <w:pPr>
        <w:spacing w:after="0" w:line="240" w:lineRule="auto"/>
        <w:rPr>
          <w:rFonts w:ascii="Times New Roman" w:eastAsia="Times New Roman" w:hAnsi="Times New Roman" w:cs="Times New Roman"/>
          <w:sz w:val="20"/>
          <w:szCs w:val="20"/>
        </w:rPr>
      </w:pPr>
    </w:p>
    <w:p w:rsidR="00F26EC9" w:rsidRDefault="00F26EC9" w:rsidP="00BB7089">
      <w:pPr>
        <w:spacing w:after="0" w:line="240" w:lineRule="auto"/>
        <w:rPr>
          <w:rFonts w:ascii="Times New Roman" w:eastAsia="Times New Roman" w:hAnsi="Times New Roman" w:cs="Times New Roman"/>
          <w:sz w:val="20"/>
          <w:szCs w:val="20"/>
        </w:rPr>
      </w:pPr>
    </w:p>
    <w:p w:rsidR="00F26EC9" w:rsidRPr="008645CA" w:rsidRDefault="00F26EC9" w:rsidP="00F26EC9">
      <w:pPr>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BNSc COMMUNITY HEALTH NURSING ONLY</w:t>
      </w:r>
    </w:p>
    <w:p w:rsidR="00F26EC9" w:rsidRPr="00F26EC9" w:rsidRDefault="00F26EC9" w:rsidP="00F26EC9">
      <w:pPr>
        <w:spacing w:after="0" w:line="240" w:lineRule="auto"/>
        <w:rPr>
          <w:rFonts w:ascii="Times New Roman" w:eastAsia="Times New Roman" w:hAnsi="Times New Roman" w:cs="Times New Roman"/>
          <w:sz w:val="20"/>
          <w:szCs w:val="20"/>
        </w:rPr>
      </w:pPr>
    </w:p>
    <w:p w:rsidR="00F26EC9" w:rsidRPr="008645CA" w:rsidRDefault="00F26EC9" w:rsidP="00F26EC9">
      <w:pPr>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ab/>
        <w:t>LEVEL 5</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Semester IX</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p>
    <w:p w:rsidR="008E7A28" w:rsidRPr="00542236" w:rsidRDefault="00F26EC9" w:rsidP="008E7A28">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Core courses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8E7A28">
        <w:rPr>
          <w:rFonts w:ascii="Times New Roman" w:eastAsia="Times New Roman" w:hAnsi="Times New Roman" w:cs="Times New Roman"/>
          <w:sz w:val="20"/>
          <w:szCs w:val="20"/>
          <w:u w:val="single"/>
        </w:rPr>
        <w:tab/>
      </w:r>
      <w:r w:rsidR="008E7A28">
        <w:rPr>
          <w:rFonts w:ascii="Times New Roman" w:eastAsia="Times New Roman" w:hAnsi="Times New Roman" w:cs="Times New Roman"/>
          <w:sz w:val="20"/>
          <w:szCs w:val="20"/>
          <w:u w:val="single"/>
        </w:rPr>
        <w:tab/>
      </w:r>
      <w:r w:rsidR="008E7A28">
        <w:rPr>
          <w:rFonts w:ascii="Times New Roman" w:eastAsia="Times New Roman" w:hAnsi="Times New Roman" w:cs="Times New Roman"/>
          <w:sz w:val="20"/>
          <w:szCs w:val="20"/>
          <w:u w:val="single"/>
        </w:rPr>
        <w:tab/>
      </w:r>
      <w:r w:rsidR="008E7A28">
        <w:rPr>
          <w:rFonts w:ascii="Times New Roman" w:eastAsia="Times New Roman" w:hAnsi="Times New Roman" w:cs="Times New Roman"/>
          <w:sz w:val="20"/>
          <w:szCs w:val="20"/>
          <w:u w:val="single"/>
        </w:rPr>
        <w:tab/>
      </w:r>
      <w:r w:rsidR="008E7A28">
        <w:rPr>
          <w:rFonts w:ascii="Times New Roman" w:eastAsia="Times New Roman" w:hAnsi="Times New Roman" w:cs="Times New Roman"/>
          <w:sz w:val="20"/>
          <w:szCs w:val="20"/>
          <w:u w:val="single"/>
        </w:rPr>
        <w:tab/>
      </w:r>
      <w:r w:rsidR="008E7A28">
        <w:rPr>
          <w:rFonts w:ascii="Times New Roman" w:eastAsia="Times New Roman" w:hAnsi="Times New Roman" w:cs="Times New Roman"/>
          <w:sz w:val="20"/>
          <w:szCs w:val="20"/>
          <w:u w:val="single"/>
        </w:rPr>
        <w:tab/>
      </w:r>
      <w:r w:rsidR="008E7A28" w:rsidRPr="008E7A28">
        <w:rPr>
          <w:rFonts w:ascii="Times New Roman" w:eastAsia="Times New Roman" w:hAnsi="Times New Roman" w:cs="Times New Roman"/>
          <w:sz w:val="20"/>
          <w:szCs w:val="20"/>
        </w:rPr>
        <w:t xml:space="preserve"> </w:t>
      </w:r>
      <w:r w:rsidR="008E7A28" w:rsidRPr="00A24090">
        <w:rPr>
          <w:rFonts w:ascii="Times New Roman" w:eastAsia="Times New Roman" w:hAnsi="Times New Roman" w:cs="Times New Roman"/>
          <w:sz w:val="20"/>
          <w:szCs w:val="20"/>
        </w:rPr>
        <w:t>L</w:t>
      </w:r>
      <w:r w:rsidR="008E7A28" w:rsidRPr="00A24090">
        <w:rPr>
          <w:rFonts w:ascii="Times New Roman" w:eastAsia="Times New Roman" w:hAnsi="Times New Roman" w:cs="Times New Roman"/>
          <w:sz w:val="20"/>
          <w:szCs w:val="20"/>
        </w:rPr>
        <w:tab/>
        <w:t>P</w:t>
      </w:r>
      <w:r w:rsidR="008E7A28" w:rsidRPr="00A24090">
        <w:rPr>
          <w:rFonts w:ascii="Times New Roman" w:eastAsia="Times New Roman" w:hAnsi="Times New Roman" w:cs="Times New Roman"/>
          <w:sz w:val="20"/>
          <w:szCs w:val="20"/>
        </w:rPr>
        <w:tab/>
        <w:t>Cr</w:t>
      </w:r>
    </w:p>
    <w:p w:rsidR="00F26EC9" w:rsidRPr="00F26EC9" w:rsidRDefault="00F26EC9" w:rsidP="00542236">
      <w:pPr>
        <w:spacing w:after="0" w:line="240" w:lineRule="auto"/>
        <w:ind w:firstLine="2268"/>
        <w:rPr>
          <w:rFonts w:ascii="Times New Roman" w:eastAsia="Times New Roman" w:hAnsi="Times New Roman" w:cs="Times New Roman"/>
          <w:sz w:val="20"/>
          <w:szCs w:val="20"/>
        </w:rPr>
      </w:pPr>
    </w:p>
    <w:p w:rsidR="00F26EC9" w:rsidRPr="00F26EC9" w:rsidRDefault="00F26EC9" w:rsidP="00F26EC9">
      <w:pPr>
        <w:spacing w:after="0" w:line="240" w:lineRule="auto"/>
        <w:rPr>
          <w:rFonts w:ascii="Times New Roman" w:eastAsia="Times New Roman" w:hAnsi="Times New Roman" w:cs="Times New Roman"/>
          <w:sz w:val="20"/>
          <w:szCs w:val="20"/>
        </w:rPr>
      </w:pP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CHN425</w:t>
      </w:r>
      <w:r w:rsidRPr="00F26EC9">
        <w:rPr>
          <w:rFonts w:ascii="Times New Roman" w:eastAsia="Times New Roman" w:hAnsi="Times New Roman" w:cs="Times New Roman"/>
          <w:sz w:val="20"/>
          <w:szCs w:val="20"/>
        </w:rPr>
        <w:tab/>
        <w:t>Community Health Nursing II</w:t>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4.3</w:t>
      </w:r>
    </w:p>
    <w:p w:rsidR="00490343" w:rsidRDefault="00490343" w:rsidP="00542236">
      <w:pPr>
        <w:spacing w:after="0" w:line="240" w:lineRule="auto"/>
        <w:ind w:firstLine="2268"/>
        <w:rPr>
          <w:rFonts w:ascii="Times New Roman" w:eastAsia="Times New Roman" w:hAnsi="Times New Roman" w:cs="Times New Roman"/>
          <w:sz w:val="20"/>
          <w:szCs w:val="20"/>
        </w:rPr>
      </w:pPr>
    </w:p>
    <w:p w:rsidR="00F26EC9" w:rsidRPr="00F26EC9" w:rsidRDefault="00F26EC9" w:rsidP="00542236">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Required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HSC407</w:t>
      </w:r>
      <w:r w:rsidRPr="00F26EC9">
        <w:rPr>
          <w:rFonts w:ascii="Times New Roman" w:eastAsia="Times New Roman" w:hAnsi="Times New Roman" w:cs="Times New Roman"/>
          <w:sz w:val="20"/>
          <w:szCs w:val="20"/>
        </w:rPr>
        <w:tab/>
        <w:t>Health Statistics</w:t>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GNS427</w:t>
      </w:r>
      <w:r w:rsidRPr="00F26EC9">
        <w:rPr>
          <w:rFonts w:ascii="Times New Roman" w:eastAsia="Times New Roman" w:hAnsi="Times New Roman" w:cs="Times New Roman"/>
          <w:sz w:val="20"/>
          <w:szCs w:val="20"/>
        </w:rPr>
        <w:tab/>
        <w:t>Health Services Management IV</w:t>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GNS409</w:t>
      </w:r>
      <w:r w:rsidRPr="00F26EC9">
        <w:rPr>
          <w:rFonts w:ascii="Times New Roman" w:eastAsia="Times New Roman" w:hAnsi="Times New Roman" w:cs="Times New Roman"/>
          <w:sz w:val="20"/>
          <w:szCs w:val="20"/>
        </w:rPr>
        <w:tab/>
        <w:t>Aspects of Law for Health Practice</w:t>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sz w:val="20"/>
          <w:szCs w:val="20"/>
        </w:rPr>
        <w:tab/>
        <w:t xml:space="preserve">Total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b/>
          <w:sz w:val="20"/>
          <w:szCs w:val="20"/>
        </w:rPr>
        <w:t>13.3Cr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Semester X</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542236">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Core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490343" w:rsidRPr="00A24090">
        <w:rPr>
          <w:rFonts w:ascii="Times New Roman" w:eastAsia="Times New Roman" w:hAnsi="Times New Roman" w:cs="Times New Roman"/>
          <w:sz w:val="20"/>
          <w:szCs w:val="20"/>
        </w:rPr>
        <w:t>L</w:t>
      </w:r>
      <w:r w:rsidR="00490343" w:rsidRPr="00A24090">
        <w:rPr>
          <w:rFonts w:ascii="Times New Roman" w:eastAsia="Times New Roman" w:hAnsi="Times New Roman" w:cs="Times New Roman"/>
          <w:sz w:val="20"/>
          <w:szCs w:val="20"/>
        </w:rPr>
        <w:tab/>
        <w:t>P</w:t>
      </w:r>
      <w:r w:rsidR="00490343" w:rsidRPr="00A24090">
        <w:rPr>
          <w:rFonts w:ascii="Times New Roman" w:eastAsia="Times New Roman" w:hAnsi="Times New Roman" w:cs="Times New Roman"/>
          <w:sz w:val="20"/>
          <w:szCs w:val="20"/>
        </w:rPr>
        <w:tab/>
        <w:t>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CHN520</w:t>
      </w:r>
      <w:r w:rsidRPr="00F26EC9">
        <w:rPr>
          <w:rFonts w:ascii="Times New Roman" w:eastAsia="Times New Roman" w:hAnsi="Times New Roman" w:cs="Times New Roman"/>
          <w:sz w:val="20"/>
          <w:szCs w:val="20"/>
        </w:rPr>
        <w:tab/>
        <w:t xml:space="preserve">Community Health Nursing III </w:t>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8E7A28">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6</w:t>
      </w:r>
      <w:r w:rsidRPr="00F26EC9">
        <w:rPr>
          <w:rFonts w:ascii="Times New Roman" w:eastAsia="Times New Roman" w:hAnsi="Times New Roman" w:cs="Times New Roman"/>
          <w:sz w:val="20"/>
          <w:szCs w:val="20"/>
        </w:rPr>
        <w:tab/>
        <w:t>5.0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p>
    <w:p w:rsidR="00490343" w:rsidRDefault="00490343" w:rsidP="00542236">
      <w:pPr>
        <w:spacing w:after="0" w:line="240" w:lineRule="auto"/>
        <w:ind w:firstLine="2268"/>
        <w:rPr>
          <w:rFonts w:ascii="Times New Roman" w:eastAsia="Times New Roman" w:hAnsi="Times New Roman" w:cs="Times New Roman"/>
          <w:b/>
          <w:sz w:val="20"/>
          <w:szCs w:val="20"/>
        </w:rPr>
      </w:pPr>
    </w:p>
    <w:p w:rsidR="00F26EC9" w:rsidRPr="00542236" w:rsidRDefault="00F26EC9" w:rsidP="00542236">
      <w:pPr>
        <w:spacing w:after="0" w:line="240" w:lineRule="auto"/>
        <w:ind w:firstLine="2268"/>
        <w:rPr>
          <w:rFonts w:ascii="Times New Roman" w:eastAsia="Times New Roman" w:hAnsi="Times New Roman" w:cs="Times New Roman"/>
          <w:b/>
          <w:sz w:val="20"/>
          <w:szCs w:val="20"/>
        </w:rPr>
      </w:pPr>
      <w:r w:rsidRPr="00542236">
        <w:rPr>
          <w:rFonts w:ascii="Times New Roman" w:eastAsia="Times New Roman" w:hAnsi="Times New Roman" w:cs="Times New Roman"/>
          <w:b/>
          <w:sz w:val="20"/>
          <w:szCs w:val="20"/>
        </w:rPr>
        <w:t>Required Courses</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GNS512</w:t>
      </w:r>
      <w:r w:rsidRPr="00F26EC9">
        <w:rPr>
          <w:rFonts w:ascii="Times New Roman" w:eastAsia="Times New Roman" w:hAnsi="Times New Roman" w:cs="Times New Roman"/>
          <w:sz w:val="20"/>
          <w:szCs w:val="20"/>
        </w:rPr>
        <w:tab/>
        <w:t>Theoretical Basis of Nursing I</w:t>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HSC518</w:t>
      </w:r>
      <w:r w:rsidRPr="00F26EC9">
        <w:rPr>
          <w:rFonts w:ascii="Times New Roman" w:eastAsia="Times New Roman" w:hAnsi="Times New Roman" w:cs="Times New Roman"/>
          <w:sz w:val="20"/>
          <w:szCs w:val="20"/>
        </w:rPr>
        <w:tab/>
        <w:t>Field attachment** (5weeks, June to July)</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GNS506</w:t>
      </w:r>
      <w:r w:rsidRPr="00F26EC9">
        <w:rPr>
          <w:rFonts w:ascii="Times New Roman" w:eastAsia="Times New Roman" w:hAnsi="Times New Roman" w:cs="Times New Roman"/>
          <w:sz w:val="20"/>
          <w:szCs w:val="20"/>
        </w:rPr>
        <w:tab/>
        <w:t xml:space="preserve">Ethos and Professional Practice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3          0          3.0</w:t>
      </w:r>
    </w:p>
    <w:p w:rsidR="00F26EC9" w:rsidRPr="00F26EC9" w:rsidRDefault="00F26EC9" w:rsidP="00F26EC9">
      <w:pPr>
        <w:spacing w:after="0" w:line="240" w:lineRule="auto"/>
        <w:rPr>
          <w:rFonts w:ascii="Times New Roman" w:eastAsia="Times New Roman" w:hAnsi="Times New Roman" w:cs="Times New Roman"/>
          <w:sz w:val="20"/>
          <w:szCs w:val="20"/>
        </w:rPr>
      </w:pPr>
    </w:p>
    <w:p w:rsidR="00F26EC9" w:rsidRPr="00F26EC9" w:rsidRDefault="00F26EC9" w:rsidP="00F26EC9">
      <w:pPr>
        <w:spacing w:after="0" w:line="240" w:lineRule="auto"/>
        <w:rPr>
          <w:rFonts w:ascii="Times New Roman" w:eastAsia="Times New Roman" w:hAnsi="Times New Roman" w:cs="Times New Roman"/>
          <w:sz w:val="20"/>
          <w:szCs w:val="20"/>
        </w:rPr>
      </w:pPr>
      <w:r w:rsidRPr="00542236">
        <w:rPr>
          <w:rFonts w:ascii="Times New Roman" w:eastAsia="Times New Roman" w:hAnsi="Times New Roman" w:cs="Times New Roman"/>
          <w:b/>
          <w:sz w:val="20"/>
          <w:szCs w:val="20"/>
        </w:rPr>
        <w:t xml:space="preserve">Total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b/>
          <w:sz w:val="20"/>
          <w:szCs w:val="20"/>
        </w:rPr>
        <w:t>13.0Cr</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490343" w:rsidRDefault="00490343" w:rsidP="00F26EC9">
      <w:pPr>
        <w:spacing w:after="0" w:line="240" w:lineRule="auto"/>
        <w:rPr>
          <w:rFonts w:ascii="Times New Roman" w:eastAsia="Times New Roman" w:hAnsi="Times New Roman" w:cs="Times New Roman"/>
          <w:b/>
          <w:sz w:val="20"/>
          <w:szCs w:val="20"/>
        </w:rPr>
      </w:pPr>
    </w:p>
    <w:p w:rsidR="00F26EC9" w:rsidRPr="008645CA" w:rsidRDefault="00F26EC9" w:rsidP="00F26EC9">
      <w:pPr>
        <w:spacing w:after="0" w:line="240" w:lineRule="auto"/>
        <w:rPr>
          <w:rFonts w:ascii="Times New Roman" w:eastAsia="Times New Roman" w:hAnsi="Times New Roman" w:cs="Times New Roman"/>
          <w:b/>
          <w:sz w:val="20"/>
          <w:szCs w:val="20"/>
        </w:rPr>
      </w:pPr>
      <w:r w:rsidRPr="008645CA">
        <w:rPr>
          <w:rFonts w:ascii="Times New Roman" w:eastAsia="Times New Roman" w:hAnsi="Times New Roman" w:cs="Times New Roman"/>
          <w:b/>
          <w:sz w:val="20"/>
          <w:szCs w:val="20"/>
        </w:rPr>
        <w:t>BNSc COMMUNITY HEALTH NURSING ONLY</w:t>
      </w:r>
    </w:p>
    <w:p w:rsidR="00F26EC9" w:rsidRDefault="00F26EC9" w:rsidP="00F26EC9">
      <w:pPr>
        <w:spacing w:after="0" w:line="240" w:lineRule="auto"/>
        <w:rPr>
          <w:rFonts w:ascii="Times New Roman" w:eastAsia="Times New Roman" w:hAnsi="Times New Roman" w:cs="Times New Roman"/>
          <w:b/>
          <w:sz w:val="20"/>
          <w:szCs w:val="20"/>
        </w:rPr>
      </w:pP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LEVEL 6</w:t>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490343" w:rsidRPr="00A24090">
        <w:rPr>
          <w:rFonts w:ascii="Times New Roman" w:eastAsia="Times New Roman" w:hAnsi="Times New Roman" w:cs="Times New Roman"/>
          <w:sz w:val="20"/>
          <w:szCs w:val="20"/>
        </w:rPr>
        <w:t>L</w:t>
      </w:r>
      <w:r w:rsidR="00490343" w:rsidRPr="00A24090">
        <w:rPr>
          <w:rFonts w:ascii="Times New Roman" w:eastAsia="Times New Roman" w:hAnsi="Times New Roman" w:cs="Times New Roman"/>
          <w:sz w:val="20"/>
          <w:szCs w:val="20"/>
        </w:rPr>
        <w:tab/>
        <w:t>P</w:t>
      </w:r>
      <w:r w:rsidR="00490343" w:rsidRPr="00A24090">
        <w:rPr>
          <w:rFonts w:ascii="Times New Roman" w:eastAsia="Times New Roman" w:hAnsi="Times New Roman" w:cs="Times New Roman"/>
          <w:sz w:val="20"/>
          <w:szCs w:val="20"/>
        </w:rPr>
        <w:tab/>
        <w:t>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Semester XI</w:t>
      </w:r>
    </w:p>
    <w:p w:rsidR="00F26EC9" w:rsidRPr="00F26EC9" w:rsidRDefault="00F26EC9" w:rsidP="00542236">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Core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CHN521</w:t>
      </w:r>
      <w:r w:rsidRPr="00F26EC9">
        <w:rPr>
          <w:rFonts w:ascii="Times New Roman" w:eastAsia="Times New Roman" w:hAnsi="Times New Roman" w:cs="Times New Roman"/>
          <w:sz w:val="20"/>
          <w:szCs w:val="20"/>
        </w:rPr>
        <w:tab/>
        <w:t>Community Health Nursing IV</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6</w:t>
      </w:r>
      <w:r w:rsidRPr="00F26EC9">
        <w:rPr>
          <w:rFonts w:ascii="Times New Roman" w:eastAsia="Times New Roman" w:hAnsi="Times New Roman" w:cs="Times New Roman"/>
          <w:sz w:val="20"/>
          <w:szCs w:val="20"/>
        </w:rPr>
        <w:tab/>
        <w:t>5.0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542236">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Required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GNS513</w:t>
      </w:r>
      <w:r w:rsidRPr="00F26EC9">
        <w:rPr>
          <w:rFonts w:ascii="Times New Roman" w:eastAsia="Times New Roman" w:hAnsi="Times New Roman" w:cs="Times New Roman"/>
          <w:sz w:val="20"/>
          <w:szCs w:val="20"/>
        </w:rPr>
        <w:tab/>
        <w:t>Theoretical Basis of Nursing 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GNS501</w:t>
      </w:r>
      <w:r w:rsidRPr="00F26EC9">
        <w:rPr>
          <w:rFonts w:ascii="Times New Roman" w:eastAsia="Times New Roman" w:hAnsi="Times New Roman" w:cs="Times New Roman"/>
          <w:sz w:val="20"/>
          <w:szCs w:val="20"/>
        </w:rPr>
        <w:tab/>
        <w:t>Health Services Management V</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HSC599</w:t>
      </w:r>
      <w:r w:rsidRPr="00F26EC9">
        <w:rPr>
          <w:rFonts w:ascii="Times New Roman" w:eastAsia="Times New Roman" w:hAnsi="Times New Roman" w:cs="Times New Roman"/>
          <w:sz w:val="20"/>
          <w:szCs w:val="20"/>
        </w:rPr>
        <w:tab/>
        <w:t>Research Project***</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GNS113</w:t>
      </w:r>
      <w:r w:rsidRPr="00F26EC9">
        <w:rPr>
          <w:rFonts w:ascii="Times New Roman" w:eastAsia="Times New Roman" w:hAnsi="Times New Roman" w:cs="Times New Roman"/>
          <w:sz w:val="20"/>
          <w:szCs w:val="20"/>
        </w:rPr>
        <w:tab/>
        <w:t xml:space="preserve">HIV Prevention, Infection and Management </w:t>
      </w:r>
      <w:r w:rsidR="00490343" w:rsidRPr="00F26EC9">
        <w:rPr>
          <w:rFonts w:ascii="Times New Roman" w:eastAsia="Times New Roman" w:hAnsi="Times New Roman" w:cs="Times New Roman"/>
          <w:sz w:val="20"/>
          <w:szCs w:val="20"/>
        </w:rPr>
        <w:t>of AIDS</w:t>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2.0</w:t>
      </w:r>
    </w:p>
    <w:p w:rsidR="00F26EC9" w:rsidRPr="00542236" w:rsidRDefault="00F26EC9" w:rsidP="00F26EC9">
      <w:pPr>
        <w:spacing w:after="0" w:line="240" w:lineRule="auto"/>
        <w:rPr>
          <w:rFonts w:ascii="Times New Roman" w:eastAsia="Times New Roman" w:hAnsi="Times New Roman" w:cs="Times New Roman"/>
          <w:b/>
          <w:sz w:val="20"/>
          <w:szCs w:val="20"/>
        </w:rPr>
      </w:pPr>
      <w:r w:rsidRPr="00542236">
        <w:rPr>
          <w:rFonts w:ascii="Times New Roman" w:eastAsia="Times New Roman" w:hAnsi="Times New Roman" w:cs="Times New Roman"/>
          <w:b/>
          <w:sz w:val="20"/>
          <w:szCs w:val="20"/>
        </w:rPr>
        <w:t>Total</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t>15.0Cr</w:t>
      </w:r>
    </w:p>
    <w:p w:rsidR="00F26EC9" w:rsidRPr="00F26EC9" w:rsidRDefault="00F26EC9" w:rsidP="00F26EC9">
      <w:pPr>
        <w:spacing w:after="0" w:line="240" w:lineRule="auto"/>
        <w:rPr>
          <w:rFonts w:ascii="Times New Roman" w:eastAsia="Times New Roman" w:hAnsi="Times New Roman" w:cs="Times New Roman"/>
          <w:sz w:val="20"/>
          <w:szCs w:val="20"/>
        </w:rPr>
      </w:pP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Semester XII</w:t>
      </w:r>
    </w:p>
    <w:p w:rsidR="00F26EC9" w:rsidRPr="00542236" w:rsidRDefault="00F26EC9" w:rsidP="00542236">
      <w:pPr>
        <w:spacing w:after="0" w:line="240" w:lineRule="auto"/>
        <w:ind w:firstLine="2127"/>
        <w:rPr>
          <w:rFonts w:ascii="Times New Roman" w:eastAsia="Times New Roman" w:hAnsi="Times New Roman" w:cs="Times New Roman"/>
          <w:b/>
          <w:sz w:val="20"/>
          <w:szCs w:val="20"/>
        </w:rPr>
      </w:pPr>
      <w:r w:rsidRPr="00F26EC9">
        <w:rPr>
          <w:rFonts w:ascii="Times New Roman" w:eastAsia="Times New Roman" w:hAnsi="Times New Roman" w:cs="Times New Roman"/>
          <w:sz w:val="20"/>
          <w:szCs w:val="20"/>
        </w:rPr>
        <w:tab/>
      </w:r>
      <w:r w:rsidRPr="00542236">
        <w:rPr>
          <w:rFonts w:ascii="Times New Roman" w:eastAsia="Times New Roman" w:hAnsi="Times New Roman" w:cs="Times New Roman"/>
          <w:b/>
          <w:sz w:val="20"/>
          <w:szCs w:val="20"/>
        </w:rPr>
        <w:t>Core courses</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p>
    <w:p w:rsidR="00F26EC9" w:rsidRPr="00F26EC9" w:rsidRDefault="00F26EC9" w:rsidP="00542236">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Required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00490343" w:rsidRPr="00A24090">
        <w:rPr>
          <w:rFonts w:ascii="Times New Roman" w:eastAsia="Times New Roman" w:hAnsi="Times New Roman" w:cs="Times New Roman"/>
          <w:sz w:val="20"/>
          <w:szCs w:val="20"/>
        </w:rPr>
        <w:t>L</w:t>
      </w:r>
      <w:r w:rsidR="00490343" w:rsidRPr="00A24090">
        <w:rPr>
          <w:rFonts w:ascii="Times New Roman" w:eastAsia="Times New Roman" w:hAnsi="Times New Roman" w:cs="Times New Roman"/>
          <w:sz w:val="20"/>
          <w:szCs w:val="20"/>
        </w:rPr>
        <w:tab/>
        <w:t>P</w:t>
      </w:r>
      <w:r w:rsidR="00490343" w:rsidRPr="00A24090">
        <w:rPr>
          <w:rFonts w:ascii="Times New Roman" w:eastAsia="Times New Roman" w:hAnsi="Times New Roman" w:cs="Times New Roman"/>
          <w:sz w:val="20"/>
          <w:szCs w:val="20"/>
        </w:rPr>
        <w:tab/>
        <w:t>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HSC599</w:t>
      </w:r>
      <w:r w:rsidRPr="00F26EC9">
        <w:rPr>
          <w:rFonts w:ascii="Times New Roman" w:eastAsia="Times New Roman" w:hAnsi="Times New Roman" w:cs="Times New Roman"/>
          <w:sz w:val="20"/>
          <w:szCs w:val="20"/>
        </w:rPr>
        <w:tab/>
        <w:t>Research Project***</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GNS522</w:t>
      </w:r>
      <w:r w:rsidRPr="00F26EC9">
        <w:rPr>
          <w:rFonts w:ascii="Times New Roman" w:eastAsia="Times New Roman" w:hAnsi="Times New Roman" w:cs="Times New Roman"/>
          <w:sz w:val="20"/>
          <w:szCs w:val="20"/>
        </w:rPr>
        <w:tab/>
        <w:t>Demography for Health Sciences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4.0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HSC520</w:t>
      </w:r>
      <w:r w:rsidRPr="00F26EC9">
        <w:rPr>
          <w:rFonts w:ascii="Times New Roman" w:eastAsia="Times New Roman" w:hAnsi="Times New Roman" w:cs="Times New Roman"/>
          <w:sz w:val="20"/>
          <w:szCs w:val="20"/>
        </w:rPr>
        <w:tab/>
        <w:t>Field Attachment** (5 weeks, June-July)</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2.0</w:t>
      </w:r>
    </w:p>
    <w:p w:rsidR="00F26EC9" w:rsidRPr="00542236"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sz w:val="20"/>
          <w:szCs w:val="20"/>
        </w:rPr>
        <w:tab/>
      </w:r>
      <w:r w:rsidRPr="00542236">
        <w:rPr>
          <w:rFonts w:ascii="Times New Roman" w:eastAsia="Times New Roman" w:hAnsi="Times New Roman" w:cs="Times New Roman"/>
          <w:b/>
          <w:sz w:val="20"/>
          <w:szCs w:val="20"/>
        </w:rPr>
        <w:t>Total</w:t>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r>
      <w:r w:rsidRPr="00542236">
        <w:rPr>
          <w:rFonts w:ascii="Times New Roman" w:eastAsia="Times New Roman" w:hAnsi="Times New Roman" w:cs="Times New Roman"/>
          <w:b/>
          <w:sz w:val="20"/>
          <w:szCs w:val="20"/>
        </w:rPr>
        <w:tab/>
        <w:t>8.0Cr</w:t>
      </w:r>
    </w:p>
    <w:p w:rsidR="00BB7089" w:rsidRPr="00542236" w:rsidRDefault="00BB7089" w:rsidP="00D77650">
      <w:pPr>
        <w:spacing w:after="0" w:line="240" w:lineRule="auto"/>
        <w:rPr>
          <w:rFonts w:ascii="Times New Roman" w:eastAsia="Times New Roman" w:hAnsi="Times New Roman" w:cs="Times New Roman"/>
          <w:b/>
          <w:sz w:val="20"/>
          <w:szCs w:val="20"/>
        </w:rPr>
      </w:pPr>
    </w:p>
    <w:p w:rsidR="00F26EC9" w:rsidRDefault="00F26EC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F26EC9" w:rsidRPr="00F26EC9" w:rsidRDefault="00F26EC9" w:rsidP="00F26EC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OPTION 5 </w:t>
      </w:r>
      <w:r>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 xml:space="preserve">BNSc COMMUNITY HEALTH NURSING WITH MIDWIFERY </w:t>
      </w: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LEVEL 4</w:t>
      </w: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Semester VII</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C87C7D">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ab/>
        <w:t>Core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008E7A28">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L</w:t>
      </w:r>
      <w:r w:rsidRPr="00F26EC9">
        <w:rPr>
          <w:rFonts w:ascii="Times New Roman" w:eastAsia="Times New Roman" w:hAnsi="Times New Roman" w:cs="Times New Roman"/>
          <w:b/>
          <w:sz w:val="20"/>
          <w:szCs w:val="20"/>
        </w:rPr>
        <w:tab/>
        <w:t>P</w:t>
      </w:r>
      <w:r w:rsidRPr="00F26EC9">
        <w:rPr>
          <w:rFonts w:ascii="Times New Roman" w:eastAsia="Times New Roman" w:hAnsi="Times New Roman" w:cs="Times New Roman"/>
          <w:b/>
          <w:sz w:val="20"/>
          <w:szCs w:val="20"/>
        </w:rPr>
        <w:tab/>
        <w:t>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GNS423</w:t>
      </w:r>
      <w:r w:rsidRPr="00F26EC9">
        <w:rPr>
          <w:rFonts w:ascii="Times New Roman" w:eastAsia="Times New Roman" w:hAnsi="Times New Roman" w:cs="Times New Roman"/>
          <w:sz w:val="20"/>
          <w:szCs w:val="20"/>
        </w:rPr>
        <w:tab/>
        <w:t>Health Assessment, Diagnosis and Treatment 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4.3</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CHN415</w:t>
      </w:r>
      <w:r w:rsidRPr="00F26EC9">
        <w:rPr>
          <w:rFonts w:ascii="Times New Roman" w:eastAsia="Times New Roman" w:hAnsi="Times New Roman" w:cs="Times New Roman"/>
          <w:sz w:val="20"/>
          <w:szCs w:val="20"/>
        </w:rPr>
        <w:tab/>
        <w:t>Community Health Nursing 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4.3</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MWF401</w:t>
      </w:r>
      <w:r w:rsidRPr="00F26EC9">
        <w:rPr>
          <w:rFonts w:ascii="Times New Roman" w:eastAsia="Times New Roman" w:hAnsi="Times New Roman" w:cs="Times New Roman"/>
          <w:sz w:val="20"/>
          <w:szCs w:val="20"/>
        </w:rPr>
        <w:tab/>
        <w:t xml:space="preserve">Foundations of Midwifery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 xml:space="preserve">2         </w:t>
      </w:r>
      <w:r w:rsidRPr="00F26EC9">
        <w:rPr>
          <w:rFonts w:ascii="Times New Roman" w:eastAsia="Times New Roman" w:hAnsi="Times New Roman" w:cs="Times New Roman"/>
          <w:sz w:val="20"/>
          <w:szCs w:val="20"/>
        </w:rPr>
        <w:tab/>
        <w:t xml:space="preserve"> 0        </w:t>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MWF407</w:t>
      </w:r>
      <w:r w:rsidRPr="00F26EC9">
        <w:rPr>
          <w:rFonts w:ascii="Times New Roman" w:eastAsia="Times New Roman" w:hAnsi="Times New Roman" w:cs="Times New Roman"/>
          <w:sz w:val="20"/>
          <w:szCs w:val="20"/>
        </w:rPr>
        <w:tab/>
        <w:t>Normal Pregnancy and Antenatal Care</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 xml:space="preserve"> 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MWF415</w:t>
      </w:r>
      <w:r w:rsidRPr="00F26EC9">
        <w:rPr>
          <w:rFonts w:ascii="Times New Roman" w:eastAsia="Times New Roman" w:hAnsi="Times New Roman" w:cs="Times New Roman"/>
          <w:sz w:val="20"/>
          <w:szCs w:val="20"/>
        </w:rPr>
        <w:tab/>
        <w:t>Midwifery Practice 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1.3</w:t>
      </w:r>
    </w:p>
    <w:p w:rsidR="008645CA" w:rsidRDefault="008645CA" w:rsidP="00F26EC9">
      <w:pPr>
        <w:spacing w:after="0" w:line="240" w:lineRule="auto"/>
        <w:rPr>
          <w:rFonts w:ascii="Times New Roman" w:eastAsia="Times New Roman" w:hAnsi="Times New Roman" w:cs="Times New Roman"/>
          <w:b/>
          <w:sz w:val="20"/>
          <w:szCs w:val="20"/>
        </w:rPr>
      </w:pPr>
    </w:p>
    <w:p w:rsidR="000D6CD7" w:rsidRDefault="000D6CD7" w:rsidP="00C87C7D">
      <w:pPr>
        <w:spacing w:after="0" w:line="240" w:lineRule="auto"/>
        <w:ind w:firstLine="2268"/>
        <w:rPr>
          <w:rFonts w:ascii="Times New Roman" w:eastAsia="Times New Roman" w:hAnsi="Times New Roman" w:cs="Times New Roman"/>
          <w:b/>
          <w:sz w:val="20"/>
          <w:szCs w:val="20"/>
        </w:rPr>
      </w:pPr>
    </w:p>
    <w:p w:rsidR="00F26EC9" w:rsidRPr="00F26EC9" w:rsidRDefault="00F26EC9" w:rsidP="00C87C7D">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Required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HSC403</w:t>
      </w:r>
      <w:r w:rsidRPr="00F26EC9">
        <w:rPr>
          <w:rFonts w:ascii="Times New Roman" w:eastAsia="Times New Roman" w:hAnsi="Times New Roman" w:cs="Times New Roman"/>
          <w:sz w:val="20"/>
          <w:szCs w:val="20"/>
        </w:rPr>
        <w:tab/>
        <w:t>Health Systems Research</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 xml:space="preserve"> 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 xml:space="preserve">General Education Courses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ACS111</w:t>
      </w:r>
      <w:r w:rsidRPr="00F26EC9">
        <w:rPr>
          <w:rFonts w:ascii="Times New Roman" w:eastAsia="Times New Roman" w:hAnsi="Times New Roman" w:cs="Times New Roman"/>
          <w:sz w:val="20"/>
          <w:szCs w:val="20"/>
        </w:rPr>
        <w:tab/>
        <w:t xml:space="preserve">Academic Communication Skills: English for </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 xml:space="preserve">Academic Purposes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2           2         2.2</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EHS105</w:t>
      </w:r>
      <w:r w:rsidRPr="00F26EC9">
        <w:rPr>
          <w:rFonts w:ascii="Times New Roman" w:eastAsia="Times New Roman" w:hAnsi="Times New Roman" w:cs="Times New Roman"/>
          <w:sz w:val="20"/>
          <w:szCs w:val="20"/>
        </w:rPr>
        <w:tab/>
        <w:t>Computing for Health Sciences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1</w:t>
      </w:r>
      <w:r w:rsidRPr="00F26EC9">
        <w:rPr>
          <w:rFonts w:ascii="Times New Roman" w:eastAsia="Times New Roman" w:hAnsi="Times New Roman" w:cs="Times New Roman"/>
          <w:sz w:val="20"/>
          <w:szCs w:val="20"/>
        </w:rPr>
        <w:tab/>
        <w:t>2</w:t>
      </w:r>
      <w:r w:rsidRPr="00F26EC9">
        <w:rPr>
          <w:rFonts w:ascii="Times New Roman" w:eastAsia="Times New Roman" w:hAnsi="Times New Roman" w:cs="Times New Roman"/>
          <w:sz w:val="20"/>
          <w:szCs w:val="20"/>
        </w:rPr>
        <w:tab/>
        <w:t>1.7</w:t>
      </w:r>
    </w:p>
    <w:p w:rsidR="00F26EC9" w:rsidRPr="00C87C7D" w:rsidRDefault="00F26EC9" w:rsidP="00F26EC9">
      <w:pPr>
        <w:spacing w:after="0" w:line="240" w:lineRule="auto"/>
        <w:ind w:firstLine="720"/>
        <w:rPr>
          <w:rFonts w:ascii="Times New Roman" w:eastAsia="Times New Roman" w:hAnsi="Times New Roman" w:cs="Times New Roman"/>
          <w:b/>
          <w:sz w:val="20"/>
          <w:szCs w:val="20"/>
        </w:rPr>
      </w:pPr>
      <w:r w:rsidRPr="00C87C7D">
        <w:rPr>
          <w:rFonts w:ascii="Times New Roman" w:eastAsia="Times New Roman" w:hAnsi="Times New Roman" w:cs="Times New Roman"/>
          <w:b/>
          <w:sz w:val="20"/>
          <w:szCs w:val="20"/>
        </w:rPr>
        <w:t>Total</w:t>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t>21.8Cr</w:t>
      </w:r>
    </w:p>
    <w:p w:rsidR="008645CA" w:rsidRDefault="008645CA" w:rsidP="00F26EC9">
      <w:pPr>
        <w:spacing w:after="0" w:line="240" w:lineRule="auto"/>
        <w:rPr>
          <w:rFonts w:ascii="Times New Roman" w:eastAsia="Times New Roman" w:hAnsi="Times New Roman" w:cs="Times New Roman"/>
          <w:b/>
          <w:sz w:val="20"/>
          <w:szCs w:val="20"/>
        </w:rPr>
      </w:pPr>
    </w:p>
    <w:p w:rsidR="000D6CD7" w:rsidRDefault="000D6CD7" w:rsidP="00F26EC9">
      <w:pPr>
        <w:spacing w:after="0" w:line="240" w:lineRule="auto"/>
        <w:rPr>
          <w:rFonts w:ascii="Times New Roman" w:eastAsia="Times New Roman" w:hAnsi="Times New Roman" w:cs="Times New Roman"/>
          <w:b/>
          <w:sz w:val="20"/>
          <w:szCs w:val="20"/>
        </w:rPr>
      </w:pP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Semester VIII</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00C87C7D" w:rsidRPr="00A24090">
        <w:rPr>
          <w:rFonts w:ascii="Times New Roman" w:eastAsia="Times New Roman" w:hAnsi="Times New Roman" w:cs="Times New Roman"/>
          <w:sz w:val="20"/>
          <w:szCs w:val="20"/>
        </w:rPr>
        <w:t>L</w:t>
      </w:r>
      <w:r w:rsidR="00C87C7D" w:rsidRPr="00A24090">
        <w:rPr>
          <w:rFonts w:ascii="Times New Roman" w:eastAsia="Times New Roman" w:hAnsi="Times New Roman" w:cs="Times New Roman"/>
          <w:sz w:val="20"/>
          <w:szCs w:val="20"/>
        </w:rPr>
        <w:tab/>
        <w:t>P</w:t>
      </w:r>
      <w:r w:rsidR="00C87C7D" w:rsidRPr="00A24090">
        <w:rPr>
          <w:rFonts w:ascii="Times New Roman" w:eastAsia="Times New Roman" w:hAnsi="Times New Roman" w:cs="Times New Roman"/>
          <w:sz w:val="20"/>
          <w:szCs w:val="20"/>
        </w:rPr>
        <w:tab/>
        <w:t>Cr</w:t>
      </w:r>
    </w:p>
    <w:p w:rsidR="00F26EC9" w:rsidRPr="00F26EC9" w:rsidRDefault="00F26EC9" w:rsidP="00C87C7D">
      <w:pPr>
        <w:spacing w:after="0" w:line="240" w:lineRule="auto"/>
        <w:ind w:firstLine="2127"/>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Core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GNS424</w:t>
      </w:r>
      <w:r w:rsidRPr="00F26EC9">
        <w:rPr>
          <w:rFonts w:ascii="Times New Roman" w:eastAsia="Times New Roman" w:hAnsi="Times New Roman" w:cs="Times New Roman"/>
          <w:sz w:val="20"/>
          <w:szCs w:val="20"/>
        </w:rPr>
        <w:tab/>
        <w:t xml:space="preserve">Health Assessment, Diagnosis </w:t>
      </w:r>
      <w:r w:rsidR="00C87C7D" w:rsidRPr="00F26EC9">
        <w:rPr>
          <w:rFonts w:ascii="Times New Roman" w:eastAsia="Times New Roman" w:hAnsi="Times New Roman" w:cs="Times New Roman"/>
          <w:sz w:val="20"/>
          <w:szCs w:val="20"/>
        </w:rPr>
        <w:t>and</w:t>
      </w:r>
      <w:r w:rsidRPr="00F26EC9">
        <w:rPr>
          <w:rFonts w:ascii="Times New Roman" w:eastAsia="Times New Roman" w:hAnsi="Times New Roman" w:cs="Times New Roman"/>
          <w:sz w:val="20"/>
          <w:szCs w:val="20"/>
        </w:rPr>
        <w:t xml:space="preserve"> Treatment 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2</w:t>
      </w:r>
      <w:r w:rsidRPr="00F26EC9">
        <w:rPr>
          <w:rFonts w:ascii="Times New Roman" w:eastAsia="Times New Roman" w:hAnsi="Times New Roman" w:cs="Times New Roman"/>
          <w:sz w:val="20"/>
          <w:szCs w:val="20"/>
        </w:rPr>
        <w:tab/>
        <w:t>3.7</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MWF410        Normal Labour and Intrapartum Care</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 xml:space="preserve">3  </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 xml:space="preserve">3.0  </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MWF446</w:t>
      </w:r>
      <w:r w:rsidRPr="00F26EC9">
        <w:rPr>
          <w:rFonts w:ascii="Times New Roman" w:eastAsia="Times New Roman" w:hAnsi="Times New Roman" w:cs="Times New Roman"/>
          <w:sz w:val="20"/>
          <w:szCs w:val="20"/>
        </w:rPr>
        <w:tab/>
        <w:t xml:space="preserve">Community Based Midwifery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 xml:space="preserve">3  </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 xml:space="preserve">3.0  </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MWF415</w:t>
      </w:r>
      <w:r w:rsidRPr="00F26EC9">
        <w:rPr>
          <w:rFonts w:ascii="Times New Roman" w:eastAsia="Times New Roman" w:hAnsi="Times New Roman" w:cs="Times New Roman"/>
          <w:sz w:val="20"/>
          <w:szCs w:val="20"/>
        </w:rPr>
        <w:tab/>
        <w:t>Midwifery Practice 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8</w:t>
      </w:r>
      <w:r w:rsidRPr="00F26EC9">
        <w:rPr>
          <w:rFonts w:ascii="Times New Roman" w:eastAsia="Times New Roman" w:hAnsi="Times New Roman" w:cs="Times New Roman"/>
          <w:sz w:val="20"/>
          <w:szCs w:val="20"/>
        </w:rPr>
        <w:tab/>
        <w:t>2.7</w:t>
      </w:r>
    </w:p>
    <w:p w:rsidR="008645CA" w:rsidRDefault="008645CA" w:rsidP="00F26EC9">
      <w:pPr>
        <w:spacing w:after="0" w:line="240" w:lineRule="auto"/>
        <w:rPr>
          <w:rFonts w:ascii="Times New Roman" w:eastAsia="Times New Roman" w:hAnsi="Times New Roman" w:cs="Times New Roman"/>
          <w:b/>
          <w:sz w:val="20"/>
          <w:szCs w:val="20"/>
        </w:rPr>
      </w:pPr>
    </w:p>
    <w:p w:rsidR="000D6CD7" w:rsidRDefault="000D6CD7" w:rsidP="00C87C7D">
      <w:pPr>
        <w:spacing w:after="0" w:line="240" w:lineRule="auto"/>
        <w:ind w:firstLine="2268"/>
        <w:rPr>
          <w:rFonts w:ascii="Times New Roman" w:eastAsia="Times New Roman" w:hAnsi="Times New Roman" w:cs="Times New Roman"/>
          <w:b/>
          <w:sz w:val="20"/>
          <w:szCs w:val="20"/>
        </w:rPr>
      </w:pPr>
    </w:p>
    <w:p w:rsidR="00F26EC9" w:rsidRPr="00F26EC9" w:rsidRDefault="00F26EC9" w:rsidP="00C87C7D">
      <w:pPr>
        <w:spacing w:after="0" w:line="240" w:lineRule="auto"/>
        <w:ind w:firstLine="2268"/>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Required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HSC418</w:t>
      </w:r>
      <w:r w:rsidRPr="00F26EC9">
        <w:rPr>
          <w:rFonts w:ascii="Times New Roman" w:eastAsia="Times New Roman" w:hAnsi="Times New Roman" w:cs="Times New Roman"/>
          <w:sz w:val="20"/>
          <w:szCs w:val="20"/>
        </w:rPr>
        <w:tab/>
        <w:t>Field Attachment (4 weeks, June-Aug</w:t>
      </w:r>
      <w:proofErr w:type="gramStart"/>
      <w:r w:rsidRPr="00F26EC9">
        <w:rPr>
          <w:rFonts w:ascii="Times New Roman" w:eastAsia="Times New Roman" w:hAnsi="Times New Roman" w:cs="Times New Roman"/>
          <w:sz w:val="20"/>
          <w:szCs w:val="20"/>
        </w:rPr>
        <w:t>)*</w:t>
      </w:r>
      <w:proofErr w:type="gramEnd"/>
      <w:r w:rsidRPr="00F26EC9">
        <w:rPr>
          <w:rFonts w:ascii="Times New Roman" w:eastAsia="Times New Roman" w:hAnsi="Times New Roman" w:cs="Times New Roman"/>
          <w:sz w:val="20"/>
          <w:szCs w:val="20"/>
        </w:rPr>
        <w:t>*</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GNS426</w:t>
      </w:r>
      <w:r w:rsidRPr="00F26EC9">
        <w:rPr>
          <w:rFonts w:ascii="Times New Roman" w:eastAsia="Times New Roman" w:hAnsi="Times New Roman" w:cs="Times New Roman"/>
          <w:sz w:val="20"/>
          <w:szCs w:val="20"/>
        </w:rPr>
        <w:tab/>
        <w:t>Health Services Management III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 xml:space="preserve">3          0   </w:t>
      </w:r>
      <w:r w:rsidRPr="00F26EC9">
        <w:rPr>
          <w:rFonts w:ascii="Times New Roman" w:eastAsia="Times New Roman" w:hAnsi="Times New Roman" w:cs="Times New Roman"/>
          <w:sz w:val="20"/>
          <w:szCs w:val="20"/>
        </w:rPr>
        <w:tab/>
        <w:t xml:space="preserve">3.0        </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General Education Courses</w:t>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ACS112</w:t>
      </w:r>
      <w:r w:rsidRPr="00F26EC9">
        <w:rPr>
          <w:rFonts w:ascii="Times New Roman" w:eastAsia="Times New Roman" w:hAnsi="Times New Roman" w:cs="Times New Roman"/>
          <w:sz w:val="20"/>
          <w:szCs w:val="20"/>
        </w:rPr>
        <w:tab/>
        <w:t xml:space="preserve">Academic Communication Skills: English For </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Academic Purposes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w:t>
      </w:r>
      <w:r w:rsidRPr="00F26EC9">
        <w:rPr>
          <w:rFonts w:ascii="Times New Roman" w:eastAsia="Times New Roman" w:hAnsi="Times New Roman" w:cs="Times New Roman"/>
          <w:sz w:val="20"/>
          <w:szCs w:val="20"/>
        </w:rPr>
        <w:tab/>
        <w:t>2</w:t>
      </w:r>
      <w:r w:rsidRPr="00F26EC9">
        <w:rPr>
          <w:rFonts w:ascii="Times New Roman" w:eastAsia="Times New Roman" w:hAnsi="Times New Roman" w:cs="Times New Roman"/>
          <w:sz w:val="20"/>
          <w:szCs w:val="20"/>
        </w:rPr>
        <w:tab/>
        <w:t>2.2</w:t>
      </w:r>
    </w:p>
    <w:p w:rsidR="00F26EC9" w:rsidRPr="00C87C7D" w:rsidRDefault="00F26EC9" w:rsidP="00F26EC9">
      <w:pPr>
        <w:spacing w:after="0" w:line="240" w:lineRule="auto"/>
        <w:ind w:left="720"/>
        <w:rPr>
          <w:rFonts w:ascii="Times New Roman" w:eastAsia="Times New Roman" w:hAnsi="Times New Roman" w:cs="Times New Roman"/>
          <w:b/>
          <w:sz w:val="20"/>
          <w:szCs w:val="20"/>
        </w:rPr>
      </w:pPr>
      <w:r w:rsidRPr="00C87C7D">
        <w:rPr>
          <w:rFonts w:ascii="Times New Roman" w:eastAsia="Times New Roman" w:hAnsi="Times New Roman" w:cs="Times New Roman"/>
          <w:b/>
          <w:sz w:val="20"/>
          <w:szCs w:val="20"/>
        </w:rPr>
        <w:t xml:space="preserve">Total </w:t>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r>
      <w:r w:rsidRPr="00C87C7D">
        <w:rPr>
          <w:rFonts w:ascii="Times New Roman" w:eastAsia="Times New Roman" w:hAnsi="Times New Roman" w:cs="Times New Roman"/>
          <w:b/>
          <w:sz w:val="20"/>
          <w:szCs w:val="20"/>
        </w:rPr>
        <w:tab/>
        <w:t>19.6Cr</w:t>
      </w:r>
    </w:p>
    <w:p w:rsidR="00F26EC9" w:rsidRPr="00F26EC9" w:rsidRDefault="00F26EC9" w:rsidP="00F26EC9">
      <w:pPr>
        <w:spacing w:after="0" w:line="240" w:lineRule="auto"/>
        <w:rPr>
          <w:rFonts w:ascii="Times New Roman" w:eastAsia="Times New Roman" w:hAnsi="Times New Roman" w:cs="Times New Roman"/>
          <w:sz w:val="20"/>
          <w:szCs w:val="20"/>
        </w:rPr>
      </w:pP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LEVEL 5</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Semester IX</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570352" w:rsidRDefault="00570352" w:rsidP="00C87C7D">
      <w:pPr>
        <w:spacing w:after="0" w:line="240" w:lineRule="auto"/>
        <w:ind w:left="7230" w:hanging="4962"/>
        <w:rPr>
          <w:rFonts w:ascii="Times New Roman" w:eastAsia="Times New Roman" w:hAnsi="Times New Roman" w:cs="Times New Roman"/>
          <w:b/>
          <w:sz w:val="20"/>
          <w:szCs w:val="20"/>
        </w:rPr>
      </w:pPr>
    </w:p>
    <w:p w:rsidR="00F26EC9" w:rsidRPr="00F26EC9" w:rsidRDefault="00F26EC9" w:rsidP="00C87C7D">
      <w:pPr>
        <w:spacing w:after="0" w:line="240" w:lineRule="auto"/>
        <w:ind w:left="7230" w:hanging="4962"/>
        <w:rPr>
          <w:rFonts w:ascii="Times New Roman" w:eastAsia="Times New Roman" w:hAnsi="Times New Roman" w:cs="Times New Roman"/>
          <w:sz w:val="20"/>
          <w:szCs w:val="20"/>
        </w:rPr>
      </w:pPr>
      <w:r w:rsidRPr="00F26EC9">
        <w:rPr>
          <w:rFonts w:ascii="Times New Roman" w:eastAsia="Times New Roman" w:hAnsi="Times New Roman" w:cs="Times New Roman"/>
          <w:b/>
          <w:sz w:val="20"/>
          <w:szCs w:val="20"/>
        </w:rPr>
        <w:t>Core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L</w:t>
      </w:r>
      <w:r w:rsidRPr="00F26EC9">
        <w:rPr>
          <w:rFonts w:ascii="Times New Roman" w:eastAsia="Times New Roman" w:hAnsi="Times New Roman" w:cs="Times New Roman"/>
          <w:sz w:val="20"/>
          <w:szCs w:val="20"/>
        </w:rPr>
        <w:tab/>
        <w:t>P</w:t>
      </w:r>
      <w:r w:rsidRPr="00F26EC9">
        <w:rPr>
          <w:rFonts w:ascii="Times New Roman" w:eastAsia="Times New Roman" w:hAnsi="Times New Roman" w:cs="Times New Roman"/>
          <w:sz w:val="20"/>
          <w:szCs w:val="20"/>
        </w:rPr>
        <w:tab/>
        <w:t>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MWF403</w:t>
      </w:r>
      <w:r w:rsidRPr="00F26EC9">
        <w:rPr>
          <w:rFonts w:ascii="Times New Roman" w:eastAsia="Times New Roman" w:hAnsi="Times New Roman" w:cs="Times New Roman"/>
          <w:sz w:val="20"/>
          <w:szCs w:val="20"/>
        </w:rPr>
        <w:tab/>
        <w:t xml:space="preserve">Normal Puerperium and Postnatal Care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 xml:space="preserve">3         </w:t>
      </w:r>
      <w:r w:rsidRPr="00F26EC9">
        <w:rPr>
          <w:rFonts w:ascii="Times New Roman" w:eastAsia="Times New Roman" w:hAnsi="Times New Roman" w:cs="Times New Roman"/>
          <w:sz w:val="20"/>
          <w:szCs w:val="20"/>
        </w:rPr>
        <w:tab/>
        <w:t xml:space="preserve">0         </w:t>
      </w:r>
      <w:r w:rsidRPr="00F26EC9">
        <w:rPr>
          <w:rFonts w:ascii="Times New Roman" w:eastAsia="Times New Roman" w:hAnsi="Times New Roman" w:cs="Times New Roman"/>
          <w:sz w:val="20"/>
          <w:szCs w:val="20"/>
        </w:rPr>
        <w:tab/>
        <w:t xml:space="preserve">3.0          </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CHN425</w:t>
      </w:r>
      <w:r w:rsidRPr="00F26EC9">
        <w:rPr>
          <w:rFonts w:ascii="Times New Roman" w:eastAsia="Times New Roman" w:hAnsi="Times New Roman" w:cs="Times New Roman"/>
          <w:sz w:val="20"/>
          <w:szCs w:val="20"/>
        </w:rPr>
        <w:tab/>
        <w:t>Community Health Nursing 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4.3</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MWF445</w:t>
      </w:r>
      <w:r w:rsidRPr="00F26EC9">
        <w:rPr>
          <w:rFonts w:ascii="Times New Roman" w:eastAsia="Times New Roman" w:hAnsi="Times New Roman" w:cs="Times New Roman"/>
          <w:sz w:val="20"/>
          <w:szCs w:val="20"/>
        </w:rPr>
        <w:tab/>
        <w:t>Professionalism and Management in Midwifery</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MWF415</w:t>
      </w:r>
      <w:r w:rsidRPr="00F26EC9">
        <w:rPr>
          <w:rFonts w:ascii="Times New Roman" w:eastAsia="Times New Roman" w:hAnsi="Times New Roman" w:cs="Times New Roman"/>
          <w:sz w:val="20"/>
          <w:szCs w:val="20"/>
        </w:rPr>
        <w:tab/>
        <w:t>Midwifery Practice 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1.3</w:t>
      </w:r>
    </w:p>
    <w:p w:rsidR="00570352"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p>
    <w:p w:rsidR="000D6CD7" w:rsidRDefault="000D6CD7" w:rsidP="000D6CD7">
      <w:pPr>
        <w:spacing w:after="0" w:line="240" w:lineRule="auto"/>
        <w:ind w:firstLine="2127"/>
        <w:rPr>
          <w:rFonts w:ascii="Times New Roman" w:eastAsia="Times New Roman" w:hAnsi="Times New Roman" w:cs="Times New Roman"/>
          <w:sz w:val="20"/>
          <w:szCs w:val="20"/>
        </w:rPr>
      </w:pPr>
    </w:p>
    <w:p w:rsidR="00F26EC9" w:rsidRPr="00F26EC9" w:rsidRDefault="00F26EC9" w:rsidP="000D6CD7">
      <w:pPr>
        <w:spacing w:after="0" w:line="240" w:lineRule="auto"/>
        <w:ind w:firstLine="2127"/>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t>Required Courses</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HSC407</w:t>
      </w:r>
      <w:r w:rsidRPr="00F26EC9">
        <w:rPr>
          <w:rFonts w:ascii="Times New Roman" w:eastAsia="Times New Roman" w:hAnsi="Times New Roman" w:cs="Times New Roman"/>
          <w:sz w:val="20"/>
          <w:szCs w:val="20"/>
        </w:rPr>
        <w:tab/>
        <w:t>Health Statistics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GNS427</w:t>
      </w:r>
      <w:r w:rsidRPr="00F26EC9">
        <w:rPr>
          <w:rFonts w:ascii="Times New Roman" w:eastAsia="Times New Roman" w:hAnsi="Times New Roman" w:cs="Times New Roman"/>
          <w:sz w:val="20"/>
          <w:szCs w:val="20"/>
        </w:rPr>
        <w:tab/>
        <w:t>Health Services Management IV</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GNS409</w:t>
      </w:r>
      <w:r w:rsidRPr="00F26EC9">
        <w:rPr>
          <w:rFonts w:ascii="Times New Roman" w:eastAsia="Times New Roman" w:hAnsi="Times New Roman" w:cs="Times New Roman"/>
          <w:sz w:val="20"/>
          <w:szCs w:val="20"/>
        </w:rPr>
        <w:tab/>
        <w:t>Aspects of Law for Health Practice</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0D6CD7">
        <w:rPr>
          <w:rFonts w:ascii="Times New Roman" w:eastAsia="Times New Roman" w:hAnsi="Times New Roman" w:cs="Times New Roman"/>
          <w:b/>
          <w:sz w:val="20"/>
          <w:szCs w:val="20"/>
        </w:rPr>
        <w:t>Total</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b/>
          <w:sz w:val="20"/>
          <w:szCs w:val="20"/>
        </w:rPr>
        <w:t>19.6Cr</w:t>
      </w:r>
    </w:p>
    <w:p w:rsidR="00F915E3" w:rsidRDefault="00F915E3" w:rsidP="00F26EC9">
      <w:pPr>
        <w:spacing w:after="0" w:line="240" w:lineRule="auto"/>
        <w:rPr>
          <w:rFonts w:ascii="Times New Roman" w:eastAsia="Times New Roman" w:hAnsi="Times New Roman" w:cs="Times New Roman"/>
          <w:b/>
          <w:sz w:val="20"/>
          <w:szCs w:val="20"/>
        </w:rPr>
      </w:pPr>
    </w:p>
    <w:p w:rsidR="000D6CD7" w:rsidRDefault="000D6CD7" w:rsidP="00F26EC9">
      <w:pPr>
        <w:spacing w:after="0" w:line="240" w:lineRule="auto"/>
        <w:rPr>
          <w:rFonts w:ascii="Times New Roman" w:eastAsia="Times New Roman" w:hAnsi="Times New Roman" w:cs="Times New Roman"/>
          <w:b/>
          <w:sz w:val="20"/>
          <w:szCs w:val="20"/>
        </w:rPr>
      </w:pPr>
    </w:p>
    <w:p w:rsidR="000D6CD7" w:rsidRDefault="000D6CD7" w:rsidP="00F26EC9">
      <w:pPr>
        <w:spacing w:after="0" w:line="240" w:lineRule="auto"/>
        <w:rPr>
          <w:rFonts w:ascii="Times New Roman" w:eastAsia="Times New Roman" w:hAnsi="Times New Roman" w:cs="Times New Roman"/>
          <w:b/>
          <w:sz w:val="20"/>
          <w:szCs w:val="20"/>
        </w:rPr>
      </w:pPr>
    </w:p>
    <w:p w:rsidR="000D6CD7" w:rsidRDefault="000D6CD7" w:rsidP="00F26EC9">
      <w:pPr>
        <w:spacing w:after="0" w:line="240" w:lineRule="auto"/>
        <w:rPr>
          <w:rFonts w:ascii="Times New Roman" w:eastAsia="Times New Roman" w:hAnsi="Times New Roman" w:cs="Times New Roman"/>
          <w:b/>
          <w:sz w:val="20"/>
          <w:szCs w:val="20"/>
        </w:rPr>
      </w:pPr>
    </w:p>
    <w:p w:rsidR="000D6CD7" w:rsidRDefault="000D6CD7" w:rsidP="00F26EC9">
      <w:pPr>
        <w:spacing w:after="0" w:line="240" w:lineRule="auto"/>
        <w:rPr>
          <w:rFonts w:ascii="Times New Roman" w:eastAsia="Times New Roman" w:hAnsi="Times New Roman" w:cs="Times New Roman"/>
          <w:b/>
          <w:sz w:val="20"/>
          <w:szCs w:val="20"/>
        </w:rPr>
      </w:pPr>
    </w:p>
    <w:p w:rsidR="000D6CD7" w:rsidRDefault="000D6CD7" w:rsidP="00F26EC9">
      <w:pPr>
        <w:spacing w:after="0" w:line="240" w:lineRule="auto"/>
        <w:rPr>
          <w:rFonts w:ascii="Times New Roman" w:eastAsia="Times New Roman" w:hAnsi="Times New Roman" w:cs="Times New Roman"/>
          <w:b/>
          <w:sz w:val="20"/>
          <w:szCs w:val="20"/>
        </w:rPr>
      </w:pPr>
    </w:p>
    <w:p w:rsidR="00F26EC9" w:rsidRPr="00F26EC9"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b/>
          <w:sz w:val="20"/>
          <w:szCs w:val="20"/>
        </w:rPr>
        <w:lastRenderedPageBreak/>
        <w:t>Semester X</w:t>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r w:rsidRPr="00F26EC9">
        <w:rPr>
          <w:rFonts w:ascii="Times New Roman" w:eastAsia="Times New Roman" w:hAnsi="Times New Roman" w:cs="Times New Roman"/>
          <w:b/>
          <w:sz w:val="20"/>
          <w:szCs w:val="20"/>
        </w:rPr>
        <w:tab/>
      </w:r>
    </w:p>
    <w:p w:rsidR="00570352"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b/>
          <w:sz w:val="20"/>
          <w:szCs w:val="20"/>
        </w:rPr>
        <w:t>Core Courses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570352" w:rsidRDefault="00570352" w:rsidP="00F26EC9">
      <w:pPr>
        <w:spacing w:after="0" w:line="240" w:lineRule="auto"/>
        <w:rPr>
          <w:rFonts w:ascii="Times New Roman" w:eastAsia="Times New Roman" w:hAnsi="Times New Roman" w:cs="Times New Roman"/>
          <w:sz w:val="20"/>
          <w:szCs w:val="20"/>
        </w:rPr>
      </w:pPr>
    </w:p>
    <w:p w:rsidR="005A1373" w:rsidRDefault="00F26EC9" w:rsidP="001D0140">
      <w:pPr>
        <w:spacing w:after="0" w:line="240" w:lineRule="auto"/>
        <w:ind w:left="6480" w:firstLine="720"/>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L</w:t>
      </w:r>
      <w:r w:rsidRPr="00F26EC9">
        <w:rPr>
          <w:rFonts w:ascii="Times New Roman" w:eastAsia="Times New Roman" w:hAnsi="Times New Roman" w:cs="Times New Roman"/>
          <w:sz w:val="20"/>
          <w:szCs w:val="20"/>
        </w:rPr>
        <w:tab/>
        <w:t>P</w:t>
      </w:r>
      <w:r w:rsidRPr="00F26EC9">
        <w:rPr>
          <w:rFonts w:ascii="Times New Roman" w:eastAsia="Times New Roman" w:hAnsi="Times New Roman" w:cs="Times New Roman"/>
          <w:sz w:val="20"/>
          <w:szCs w:val="20"/>
        </w:rPr>
        <w:tab/>
        <w:t>Cr</w:t>
      </w:r>
    </w:p>
    <w:p w:rsidR="005A1373" w:rsidRDefault="00F26EC9" w:rsidP="001D0140">
      <w:pPr>
        <w:spacing w:after="0" w:line="240" w:lineRule="auto"/>
        <w:ind w:left="720" w:firstLine="720"/>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8E7A28">
      <w:pPr>
        <w:spacing w:after="0" w:line="240" w:lineRule="auto"/>
        <w:ind w:left="6480" w:firstLine="720"/>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4.3</w:t>
      </w:r>
    </w:p>
    <w:p w:rsidR="00570352" w:rsidRDefault="00570352" w:rsidP="00F26E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CHN520 Community Health Nursing III</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MWF512</w:t>
      </w:r>
      <w:r w:rsidRPr="00F26EC9">
        <w:rPr>
          <w:rFonts w:ascii="Times New Roman" w:eastAsia="Times New Roman" w:hAnsi="Times New Roman" w:cs="Times New Roman"/>
          <w:sz w:val="20"/>
          <w:szCs w:val="20"/>
        </w:rPr>
        <w:tab/>
        <w:t>Pregnancy with Complications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MWF502</w:t>
      </w:r>
      <w:r w:rsidRPr="00F26EC9">
        <w:rPr>
          <w:rFonts w:ascii="Times New Roman" w:eastAsia="Times New Roman" w:hAnsi="Times New Roman" w:cs="Times New Roman"/>
          <w:sz w:val="20"/>
          <w:szCs w:val="20"/>
        </w:rPr>
        <w:tab/>
        <w:t xml:space="preserve">Labour with Complications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MWF514</w:t>
      </w:r>
      <w:r w:rsidRPr="00F26EC9">
        <w:rPr>
          <w:rFonts w:ascii="Times New Roman" w:eastAsia="Times New Roman" w:hAnsi="Times New Roman" w:cs="Times New Roman"/>
          <w:sz w:val="20"/>
          <w:szCs w:val="20"/>
        </w:rPr>
        <w:tab/>
        <w:t>Midwifery Practice 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0</w:t>
      </w:r>
      <w:r w:rsidRPr="00F26EC9">
        <w:rPr>
          <w:rFonts w:ascii="Times New Roman" w:eastAsia="Times New Roman" w:hAnsi="Times New Roman" w:cs="Times New Roman"/>
          <w:sz w:val="20"/>
          <w:szCs w:val="20"/>
        </w:rPr>
        <w:tab/>
        <w:t>6</w:t>
      </w:r>
      <w:r w:rsidRPr="00F26EC9">
        <w:rPr>
          <w:rFonts w:ascii="Times New Roman" w:eastAsia="Times New Roman" w:hAnsi="Times New Roman" w:cs="Times New Roman"/>
          <w:sz w:val="20"/>
          <w:szCs w:val="20"/>
        </w:rPr>
        <w:tab/>
        <w:t>2.0</w:t>
      </w:r>
    </w:p>
    <w:p w:rsidR="00F26EC9" w:rsidRPr="000D6CD7" w:rsidRDefault="00F26EC9" w:rsidP="000D6CD7">
      <w:pPr>
        <w:spacing w:after="0" w:line="240" w:lineRule="auto"/>
        <w:ind w:firstLine="2268"/>
        <w:rPr>
          <w:rFonts w:ascii="Times New Roman" w:eastAsia="Times New Roman" w:hAnsi="Times New Roman" w:cs="Times New Roman"/>
          <w:b/>
          <w:sz w:val="20"/>
          <w:szCs w:val="20"/>
        </w:rPr>
      </w:pPr>
      <w:r w:rsidRPr="000D6CD7">
        <w:rPr>
          <w:rFonts w:ascii="Times New Roman" w:eastAsia="Times New Roman" w:hAnsi="Times New Roman" w:cs="Times New Roman"/>
          <w:b/>
          <w:sz w:val="20"/>
          <w:szCs w:val="20"/>
        </w:rPr>
        <w:t>Required Courses</w:t>
      </w: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r w:rsidR="00570352" w:rsidRPr="00A24090">
        <w:rPr>
          <w:rFonts w:ascii="Times New Roman" w:eastAsia="Times New Roman" w:hAnsi="Times New Roman" w:cs="Times New Roman"/>
          <w:sz w:val="20"/>
          <w:szCs w:val="20"/>
        </w:rPr>
        <w:t>L</w:t>
      </w:r>
      <w:r w:rsidR="00570352" w:rsidRPr="00A24090">
        <w:rPr>
          <w:rFonts w:ascii="Times New Roman" w:eastAsia="Times New Roman" w:hAnsi="Times New Roman" w:cs="Times New Roman"/>
          <w:sz w:val="20"/>
          <w:szCs w:val="20"/>
        </w:rPr>
        <w:tab/>
        <w:t>P</w:t>
      </w:r>
      <w:r w:rsidR="00570352" w:rsidRPr="00A24090">
        <w:rPr>
          <w:rFonts w:ascii="Times New Roman" w:eastAsia="Times New Roman" w:hAnsi="Times New Roman" w:cs="Times New Roman"/>
          <w:sz w:val="20"/>
          <w:szCs w:val="20"/>
        </w:rPr>
        <w:tab/>
        <w:t>Cr</w:t>
      </w:r>
      <w:r w:rsidRPr="000D6CD7">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GNS512</w:t>
      </w:r>
      <w:r w:rsidRPr="00F26EC9">
        <w:rPr>
          <w:rFonts w:ascii="Times New Roman" w:eastAsia="Times New Roman" w:hAnsi="Times New Roman" w:cs="Times New Roman"/>
          <w:sz w:val="20"/>
          <w:szCs w:val="20"/>
        </w:rPr>
        <w:tab/>
        <w:t>Theoretical Basis of Nursing 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HSC518</w:t>
      </w:r>
      <w:r w:rsidRPr="00F26EC9">
        <w:rPr>
          <w:rFonts w:ascii="Times New Roman" w:eastAsia="Times New Roman" w:hAnsi="Times New Roman" w:cs="Times New Roman"/>
          <w:sz w:val="20"/>
          <w:szCs w:val="20"/>
        </w:rPr>
        <w:tab/>
        <w:t>Field Attachment (5 weeks, June-Aug)</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GNS506</w:t>
      </w:r>
      <w:r w:rsidRPr="00F26EC9">
        <w:rPr>
          <w:rFonts w:ascii="Times New Roman" w:eastAsia="Times New Roman" w:hAnsi="Times New Roman" w:cs="Times New Roman"/>
          <w:sz w:val="20"/>
          <w:szCs w:val="20"/>
        </w:rPr>
        <w:tab/>
        <w:t>Ethos and Professional Practice</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ind w:firstLine="720"/>
        <w:rPr>
          <w:rFonts w:ascii="Times New Roman" w:eastAsia="Times New Roman" w:hAnsi="Times New Roman" w:cs="Times New Roman"/>
          <w:b/>
          <w:sz w:val="20"/>
          <w:szCs w:val="20"/>
        </w:rPr>
      </w:pPr>
      <w:r w:rsidRPr="00F26EC9">
        <w:rPr>
          <w:rFonts w:ascii="Times New Roman" w:eastAsia="Times New Roman" w:hAnsi="Times New Roman" w:cs="Times New Roman"/>
          <w:sz w:val="20"/>
          <w:szCs w:val="20"/>
        </w:rPr>
        <w:t>Total</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b/>
          <w:sz w:val="20"/>
          <w:szCs w:val="20"/>
        </w:rPr>
        <w:t>20.3Cr</w:t>
      </w:r>
    </w:p>
    <w:p w:rsidR="00F915E3" w:rsidRDefault="00F915E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26EC9" w:rsidRPr="00F26EC9" w:rsidRDefault="00F26EC9" w:rsidP="00F26EC9">
      <w:pPr>
        <w:spacing w:after="0" w:line="240" w:lineRule="auto"/>
        <w:rPr>
          <w:rFonts w:ascii="Times New Roman" w:eastAsia="Times New Roman" w:hAnsi="Times New Roman" w:cs="Times New Roman"/>
          <w:sz w:val="20"/>
          <w:szCs w:val="20"/>
        </w:rPr>
      </w:pPr>
    </w:p>
    <w:p w:rsidR="00F26EC9" w:rsidRPr="00F915E3" w:rsidRDefault="00F26EC9" w:rsidP="008645CA">
      <w:pPr>
        <w:spacing w:after="0" w:line="240" w:lineRule="auto"/>
        <w:ind w:hanging="142"/>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ab/>
      </w:r>
      <w:r w:rsidR="008645CA" w:rsidRPr="00F915E3">
        <w:rPr>
          <w:rFonts w:ascii="Times New Roman" w:eastAsia="Times New Roman" w:hAnsi="Times New Roman" w:cs="Times New Roman"/>
          <w:b/>
          <w:sz w:val="20"/>
          <w:szCs w:val="20"/>
        </w:rPr>
        <w:t>LEVEL 6</w:t>
      </w:r>
    </w:p>
    <w:p w:rsidR="00F26EC9" w:rsidRPr="00F26EC9" w:rsidRDefault="00F26EC9" w:rsidP="00F26EC9">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b/>
          <w:sz w:val="20"/>
          <w:szCs w:val="20"/>
        </w:rPr>
        <w:t>Semester XI</w:t>
      </w:r>
      <w:r w:rsidRPr="00F915E3">
        <w:rPr>
          <w:rFonts w:ascii="Times New Roman" w:eastAsia="Times New Roman" w:hAnsi="Times New Roman" w:cs="Times New Roman"/>
          <w:b/>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0D6CD7">
      <w:pPr>
        <w:spacing w:after="0" w:line="240" w:lineRule="auto"/>
        <w:ind w:firstLine="2268"/>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0D6CD7">
        <w:rPr>
          <w:rFonts w:ascii="Times New Roman" w:eastAsia="Times New Roman" w:hAnsi="Times New Roman" w:cs="Times New Roman"/>
          <w:b/>
          <w:sz w:val="20"/>
          <w:szCs w:val="20"/>
        </w:rPr>
        <w:t>Core courses</w:t>
      </w: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L</w:t>
      </w:r>
      <w:r w:rsidRPr="00F26EC9">
        <w:rPr>
          <w:rFonts w:ascii="Times New Roman" w:eastAsia="Times New Roman" w:hAnsi="Times New Roman" w:cs="Times New Roman"/>
          <w:sz w:val="20"/>
          <w:szCs w:val="20"/>
        </w:rPr>
        <w:tab/>
        <w:t>P</w:t>
      </w:r>
      <w:r w:rsidRPr="00F26EC9">
        <w:rPr>
          <w:rFonts w:ascii="Times New Roman" w:eastAsia="Times New Roman" w:hAnsi="Times New Roman" w:cs="Times New Roman"/>
          <w:sz w:val="20"/>
          <w:szCs w:val="20"/>
        </w:rPr>
        <w:tab/>
        <w:t>Cr</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CHN521</w:t>
      </w:r>
      <w:r w:rsidRPr="00F26EC9">
        <w:rPr>
          <w:rFonts w:ascii="Times New Roman" w:eastAsia="Times New Roman" w:hAnsi="Times New Roman" w:cs="Times New Roman"/>
          <w:sz w:val="20"/>
          <w:szCs w:val="20"/>
        </w:rPr>
        <w:tab/>
        <w:t>Community Health Nursing IV</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6</w:t>
      </w:r>
      <w:r w:rsidRPr="00F26EC9">
        <w:rPr>
          <w:rFonts w:ascii="Times New Roman" w:eastAsia="Times New Roman" w:hAnsi="Times New Roman" w:cs="Times New Roman"/>
          <w:sz w:val="20"/>
          <w:szCs w:val="20"/>
        </w:rPr>
        <w:tab/>
        <w:t>5.0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MWF514</w:t>
      </w:r>
      <w:r w:rsidRPr="00F26EC9">
        <w:rPr>
          <w:rFonts w:ascii="Times New Roman" w:eastAsia="Times New Roman" w:hAnsi="Times New Roman" w:cs="Times New Roman"/>
          <w:sz w:val="20"/>
          <w:szCs w:val="20"/>
        </w:rPr>
        <w:tab/>
        <w:t xml:space="preserve">Midwifery Practice II****                                                      </w:t>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0</w:t>
      </w:r>
      <w:r w:rsidRPr="00F26EC9">
        <w:rPr>
          <w:rFonts w:ascii="Times New Roman" w:eastAsia="Times New Roman" w:hAnsi="Times New Roman" w:cs="Times New Roman"/>
          <w:sz w:val="20"/>
          <w:szCs w:val="20"/>
        </w:rPr>
        <w:tab/>
        <w:t xml:space="preserve">6  </w:t>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MWF501</w:t>
      </w:r>
      <w:r w:rsidRPr="00F26EC9">
        <w:rPr>
          <w:rFonts w:ascii="Times New Roman" w:eastAsia="Times New Roman" w:hAnsi="Times New Roman" w:cs="Times New Roman"/>
          <w:sz w:val="20"/>
          <w:szCs w:val="20"/>
        </w:rPr>
        <w:tab/>
        <w:t xml:space="preserve">Postpartum with Complications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MWF503</w:t>
      </w:r>
      <w:r w:rsidRPr="00F26EC9">
        <w:rPr>
          <w:rFonts w:ascii="Times New Roman" w:eastAsia="Times New Roman" w:hAnsi="Times New Roman" w:cs="Times New Roman"/>
          <w:sz w:val="20"/>
          <w:szCs w:val="20"/>
        </w:rPr>
        <w:tab/>
        <w:t>Neonate with Complications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2</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2.0</w:t>
      </w:r>
    </w:p>
    <w:p w:rsidR="00570352" w:rsidRDefault="00570352" w:rsidP="000D6CD7">
      <w:pPr>
        <w:spacing w:after="0" w:line="240" w:lineRule="auto"/>
        <w:ind w:firstLine="2268"/>
        <w:rPr>
          <w:rFonts w:ascii="Times New Roman" w:eastAsia="Times New Roman" w:hAnsi="Times New Roman" w:cs="Times New Roman"/>
          <w:b/>
          <w:sz w:val="20"/>
          <w:szCs w:val="20"/>
        </w:rPr>
      </w:pPr>
    </w:p>
    <w:p w:rsidR="00F26EC9" w:rsidRPr="000D6CD7" w:rsidRDefault="00F26EC9" w:rsidP="000D6CD7">
      <w:pPr>
        <w:spacing w:after="0" w:line="240" w:lineRule="auto"/>
        <w:ind w:firstLine="2268"/>
        <w:rPr>
          <w:rFonts w:ascii="Times New Roman" w:eastAsia="Times New Roman" w:hAnsi="Times New Roman" w:cs="Times New Roman"/>
          <w:b/>
          <w:sz w:val="20"/>
          <w:szCs w:val="20"/>
        </w:rPr>
      </w:pPr>
      <w:r w:rsidRPr="000D6CD7">
        <w:rPr>
          <w:rFonts w:ascii="Times New Roman" w:eastAsia="Times New Roman" w:hAnsi="Times New Roman" w:cs="Times New Roman"/>
          <w:b/>
          <w:sz w:val="20"/>
          <w:szCs w:val="20"/>
        </w:rPr>
        <w:t>Required Courses</w:t>
      </w: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GNS513</w:t>
      </w:r>
      <w:r w:rsidRPr="00F26EC9">
        <w:rPr>
          <w:rFonts w:ascii="Times New Roman" w:eastAsia="Times New Roman" w:hAnsi="Times New Roman" w:cs="Times New Roman"/>
          <w:sz w:val="20"/>
          <w:szCs w:val="20"/>
        </w:rPr>
        <w:tab/>
        <w:t>Theoretical Basis of Nursing 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GNS501</w:t>
      </w:r>
      <w:r w:rsidRPr="00F26EC9">
        <w:rPr>
          <w:rFonts w:ascii="Times New Roman" w:eastAsia="Times New Roman" w:hAnsi="Times New Roman" w:cs="Times New Roman"/>
          <w:sz w:val="20"/>
          <w:szCs w:val="20"/>
        </w:rPr>
        <w:tab/>
        <w:t>Health Services Management V</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3</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3.0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HSC599</w:t>
      </w:r>
      <w:r w:rsidRPr="00F26EC9">
        <w:rPr>
          <w:rFonts w:ascii="Times New Roman" w:eastAsia="Times New Roman" w:hAnsi="Times New Roman" w:cs="Times New Roman"/>
          <w:sz w:val="20"/>
          <w:szCs w:val="20"/>
        </w:rPr>
        <w:tab/>
        <w:t>Research project***</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0</w:t>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2.0</w:t>
      </w:r>
    </w:p>
    <w:p w:rsidR="00F26EC9" w:rsidRPr="000D6CD7"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sz w:val="20"/>
          <w:szCs w:val="20"/>
        </w:rPr>
        <w:tab/>
      </w:r>
      <w:r w:rsidRPr="000D6CD7">
        <w:rPr>
          <w:rFonts w:ascii="Times New Roman" w:eastAsia="Times New Roman" w:hAnsi="Times New Roman" w:cs="Times New Roman"/>
          <w:b/>
          <w:sz w:val="20"/>
          <w:szCs w:val="20"/>
        </w:rPr>
        <w:t>General Education Courses</w:t>
      </w: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GNS113</w:t>
      </w:r>
      <w:r w:rsidRPr="00F26EC9">
        <w:rPr>
          <w:rFonts w:ascii="Times New Roman" w:eastAsia="Times New Roman" w:hAnsi="Times New Roman" w:cs="Times New Roman"/>
          <w:sz w:val="20"/>
          <w:szCs w:val="20"/>
        </w:rPr>
        <w:tab/>
        <w:t xml:space="preserve">HIV Prevention, Infection and Management </w:t>
      </w:r>
      <w:proofErr w:type="gramStart"/>
      <w:r w:rsidRPr="00F26EC9">
        <w:rPr>
          <w:rFonts w:ascii="Times New Roman" w:eastAsia="Times New Roman" w:hAnsi="Times New Roman" w:cs="Times New Roman"/>
          <w:sz w:val="20"/>
          <w:szCs w:val="20"/>
        </w:rPr>
        <w:t>of  AIDS</w:t>
      </w:r>
      <w:proofErr w:type="gramEnd"/>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2</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2.0</w:t>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Total</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915E3">
        <w:rPr>
          <w:rFonts w:ascii="Times New Roman" w:eastAsia="Times New Roman" w:hAnsi="Times New Roman" w:cs="Times New Roman"/>
          <w:b/>
          <w:sz w:val="20"/>
          <w:szCs w:val="20"/>
        </w:rPr>
        <w:t xml:space="preserve">22.0Cr </w:t>
      </w:r>
      <w:r w:rsidRPr="00F915E3">
        <w:rPr>
          <w:rFonts w:ascii="Times New Roman" w:eastAsia="Times New Roman" w:hAnsi="Times New Roman" w:cs="Times New Roman"/>
          <w:b/>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b/>
          <w:sz w:val="20"/>
          <w:szCs w:val="20"/>
        </w:rPr>
        <w:t>Semester XII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L</w:t>
      </w:r>
      <w:r w:rsidRPr="00F26EC9">
        <w:rPr>
          <w:rFonts w:ascii="Times New Roman" w:eastAsia="Times New Roman" w:hAnsi="Times New Roman" w:cs="Times New Roman"/>
          <w:sz w:val="20"/>
          <w:szCs w:val="20"/>
        </w:rPr>
        <w:tab/>
        <w:t>P</w:t>
      </w:r>
      <w:r w:rsidRPr="00F26EC9">
        <w:rPr>
          <w:rFonts w:ascii="Times New Roman" w:eastAsia="Times New Roman" w:hAnsi="Times New Roman" w:cs="Times New Roman"/>
          <w:sz w:val="20"/>
          <w:szCs w:val="20"/>
        </w:rPr>
        <w:tab/>
        <w:t>Cr</w:t>
      </w:r>
    </w:p>
    <w:p w:rsidR="00F26EC9" w:rsidRPr="00F915E3" w:rsidRDefault="00F26EC9" w:rsidP="000D6CD7">
      <w:pPr>
        <w:spacing w:after="0" w:line="240" w:lineRule="auto"/>
        <w:ind w:firstLine="2268"/>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Core Courses</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MWF514</w:t>
      </w:r>
      <w:r w:rsidRPr="00F26EC9">
        <w:rPr>
          <w:rFonts w:ascii="Times New Roman" w:eastAsia="Times New Roman" w:hAnsi="Times New Roman" w:cs="Times New Roman"/>
          <w:sz w:val="20"/>
          <w:szCs w:val="20"/>
        </w:rPr>
        <w:tab/>
        <w:t>Midwifery Practice II****</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0</w:t>
      </w:r>
      <w:r w:rsidRPr="00F26EC9">
        <w:rPr>
          <w:rFonts w:ascii="Times New Roman" w:eastAsia="Times New Roman" w:hAnsi="Times New Roman" w:cs="Times New Roman"/>
          <w:sz w:val="20"/>
          <w:szCs w:val="20"/>
        </w:rPr>
        <w:tab/>
        <w:t>4</w:t>
      </w:r>
      <w:r w:rsidRPr="00F26EC9">
        <w:rPr>
          <w:rFonts w:ascii="Times New Roman" w:eastAsia="Times New Roman" w:hAnsi="Times New Roman" w:cs="Times New Roman"/>
          <w:sz w:val="20"/>
          <w:szCs w:val="20"/>
        </w:rPr>
        <w:tab/>
        <w:t>1.3</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MWF504</w:t>
      </w:r>
      <w:r w:rsidRPr="00F26EC9">
        <w:rPr>
          <w:rFonts w:ascii="Times New Roman" w:eastAsia="Times New Roman" w:hAnsi="Times New Roman" w:cs="Times New Roman"/>
          <w:sz w:val="20"/>
          <w:szCs w:val="20"/>
        </w:rPr>
        <w:tab/>
        <w:t>Emergency Obstetric and Neonatal Care</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t>2</w:t>
      </w:r>
      <w:r w:rsidRPr="00F26EC9">
        <w:rPr>
          <w:rFonts w:ascii="Times New Roman" w:eastAsia="Times New Roman" w:hAnsi="Times New Roman" w:cs="Times New Roman"/>
          <w:sz w:val="20"/>
          <w:szCs w:val="20"/>
        </w:rPr>
        <w:tab/>
        <w:t>1</w:t>
      </w:r>
      <w:r w:rsidRPr="00F26EC9">
        <w:rPr>
          <w:rFonts w:ascii="Times New Roman" w:eastAsia="Times New Roman" w:hAnsi="Times New Roman" w:cs="Times New Roman"/>
          <w:sz w:val="20"/>
          <w:szCs w:val="20"/>
        </w:rPr>
        <w:tab/>
        <w:t>2.3</w:t>
      </w:r>
    </w:p>
    <w:p w:rsidR="008645CA"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ab/>
      </w:r>
    </w:p>
    <w:p w:rsidR="00570352" w:rsidRDefault="00570352" w:rsidP="000D6CD7">
      <w:pPr>
        <w:spacing w:after="0" w:line="240" w:lineRule="auto"/>
        <w:ind w:firstLine="2268"/>
        <w:rPr>
          <w:rFonts w:ascii="Times New Roman" w:eastAsia="Times New Roman" w:hAnsi="Times New Roman" w:cs="Times New Roman"/>
          <w:b/>
          <w:sz w:val="20"/>
          <w:szCs w:val="20"/>
        </w:rPr>
      </w:pPr>
    </w:p>
    <w:p w:rsidR="00F26EC9" w:rsidRPr="00F915E3" w:rsidRDefault="00F26EC9" w:rsidP="000D6CD7">
      <w:pPr>
        <w:spacing w:after="0" w:line="240" w:lineRule="auto"/>
        <w:ind w:firstLine="2268"/>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Required courses</w:t>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GNS522</w:t>
      </w:r>
      <w:r w:rsidRPr="00F26EC9">
        <w:rPr>
          <w:rFonts w:ascii="Times New Roman" w:eastAsia="Times New Roman" w:hAnsi="Times New Roman" w:cs="Times New Roman"/>
          <w:sz w:val="20"/>
          <w:szCs w:val="20"/>
        </w:rPr>
        <w:tab/>
        <w:t>Demography for Health Sciences</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4</w:t>
      </w:r>
      <w:r w:rsidRPr="00F26EC9">
        <w:rPr>
          <w:rFonts w:ascii="Times New Roman" w:eastAsia="Times New Roman" w:hAnsi="Times New Roman" w:cs="Times New Roman"/>
          <w:sz w:val="20"/>
          <w:szCs w:val="20"/>
        </w:rPr>
        <w:tab/>
        <w:t>0</w:t>
      </w:r>
      <w:r w:rsidRPr="00F26EC9">
        <w:rPr>
          <w:rFonts w:ascii="Times New Roman" w:eastAsia="Times New Roman" w:hAnsi="Times New Roman" w:cs="Times New Roman"/>
          <w:sz w:val="20"/>
          <w:szCs w:val="20"/>
        </w:rPr>
        <w:tab/>
        <w:t>4.0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HSC599</w:t>
      </w:r>
      <w:r w:rsidRPr="00F26EC9">
        <w:rPr>
          <w:rFonts w:ascii="Times New Roman" w:eastAsia="Times New Roman" w:hAnsi="Times New Roman" w:cs="Times New Roman"/>
          <w:sz w:val="20"/>
          <w:szCs w:val="20"/>
        </w:rPr>
        <w:tab/>
        <w:t>Research Project***</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0</w:t>
      </w:r>
      <w:r w:rsidRPr="00F26EC9">
        <w:rPr>
          <w:rFonts w:ascii="Times New Roman" w:eastAsia="Times New Roman" w:hAnsi="Times New Roman" w:cs="Times New Roman"/>
          <w:sz w:val="20"/>
          <w:szCs w:val="20"/>
        </w:rPr>
        <w:tab/>
        <w:t>3</w:t>
      </w:r>
      <w:r w:rsidRPr="00F26EC9">
        <w:rPr>
          <w:rFonts w:ascii="Times New Roman" w:eastAsia="Times New Roman" w:hAnsi="Times New Roman" w:cs="Times New Roman"/>
          <w:sz w:val="20"/>
          <w:szCs w:val="20"/>
        </w:rPr>
        <w:tab/>
        <w:t>2.0</w:t>
      </w:r>
    </w:p>
    <w:p w:rsidR="00F26EC9" w:rsidRPr="00F26EC9" w:rsidRDefault="00F26EC9" w:rsidP="00F26EC9">
      <w:pPr>
        <w:spacing w:after="0" w:line="240" w:lineRule="auto"/>
        <w:rPr>
          <w:rFonts w:ascii="Times New Roman" w:eastAsia="Times New Roman" w:hAnsi="Times New Roman" w:cs="Times New Roman"/>
          <w:sz w:val="20"/>
          <w:szCs w:val="20"/>
        </w:rPr>
      </w:pPr>
      <w:r w:rsidRPr="00F26EC9">
        <w:rPr>
          <w:rFonts w:ascii="Times New Roman" w:eastAsia="Times New Roman" w:hAnsi="Times New Roman" w:cs="Times New Roman"/>
          <w:sz w:val="20"/>
          <w:szCs w:val="20"/>
        </w:rPr>
        <w:t>HSC520</w:t>
      </w:r>
      <w:r w:rsidRPr="00F26EC9">
        <w:rPr>
          <w:rFonts w:ascii="Times New Roman" w:eastAsia="Times New Roman" w:hAnsi="Times New Roman" w:cs="Times New Roman"/>
          <w:sz w:val="20"/>
          <w:szCs w:val="20"/>
        </w:rPr>
        <w:tab/>
        <w:t>Field Attachment (5 weeks, June-Aug)</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00F915E3">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2.0</w:t>
      </w:r>
    </w:p>
    <w:p w:rsidR="00D77650" w:rsidRDefault="00F26EC9" w:rsidP="00F26EC9">
      <w:pPr>
        <w:spacing w:after="0" w:line="240" w:lineRule="auto"/>
        <w:rPr>
          <w:rFonts w:ascii="Times New Roman" w:eastAsia="Times New Roman" w:hAnsi="Times New Roman" w:cs="Times New Roman"/>
          <w:b/>
          <w:sz w:val="20"/>
          <w:szCs w:val="20"/>
        </w:rPr>
      </w:pP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0D6CD7">
        <w:rPr>
          <w:rFonts w:ascii="Times New Roman" w:eastAsia="Times New Roman" w:hAnsi="Times New Roman" w:cs="Times New Roman"/>
          <w:b/>
          <w:sz w:val="20"/>
          <w:szCs w:val="20"/>
        </w:rPr>
        <w:t xml:space="preserve">Total </w:t>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26EC9">
        <w:rPr>
          <w:rFonts w:ascii="Times New Roman" w:eastAsia="Times New Roman" w:hAnsi="Times New Roman" w:cs="Times New Roman"/>
          <w:sz w:val="20"/>
          <w:szCs w:val="20"/>
        </w:rPr>
        <w:tab/>
      </w:r>
      <w:r w:rsidRPr="00F915E3">
        <w:rPr>
          <w:rFonts w:ascii="Times New Roman" w:eastAsia="Times New Roman" w:hAnsi="Times New Roman" w:cs="Times New Roman"/>
          <w:b/>
          <w:sz w:val="20"/>
          <w:szCs w:val="20"/>
        </w:rPr>
        <w:t>11.6Cr</w:t>
      </w:r>
      <w:r w:rsidRPr="00F915E3">
        <w:rPr>
          <w:rFonts w:ascii="Times New Roman" w:eastAsia="Times New Roman" w:hAnsi="Times New Roman" w:cs="Times New Roman"/>
          <w:b/>
          <w:sz w:val="20"/>
          <w:szCs w:val="20"/>
        </w:rPr>
        <w:tab/>
      </w:r>
    </w:p>
    <w:p w:rsidR="00F915E3" w:rsidRDefault="00F915E3" w:rsidP="00F26EC9">
      <w:pPr>
        <w:spacing w:after="0" w:line="240" w:lineRule="auto"/>
        <w:rPr>
          <w:rFonts w:ascii="Times New Roman" w:eastAsia="Times New Roman" w:hAnsi="Times New Roman" w:cs="Times New Roman"/>
          <w:b/>
          <w:sz w:val="20"/>
          <w:szCs w:val="20"/>
        </w:rPr>
      </w:pPr>
    </w:p>
    <w:p w:rsidR="00570352" w:rsidRDefault="00570352" w:rsidP="00F26EC9">
      <w:pPr>
        <w:spacing w:after="0" w:line="240" w:lineRule="auto"/>
        <w:rPr>
          <w:rFonts w:ascii="Times New Roman" w:eastAsia="Times New Roman" w:hAnsi="Times New Roman" w:cs="Times New Roman"/>
          <w:b/>
          <w:sz w:val="20"/>
          <w:szCs w:val="20"/>
        </w:rPr>
      </w:pPr>
    </w:p>
    <w:p w:rsidR="00570352" w:rsidRDefault="00570352" w:rsidP="00F26EC9">
      <w:pPr>
        <w:spacing w:after="0" w:line="240" w:lineRule="auto"/>
        <w:rPr>
          <w:rFonts w:ascii="Times New Roman" w:eastAsia="Times New Roman" w:hAnsi="Times New Roman" w:cs="Times New Roman"/>
          <w:b/>
          <w:sz w:val="20"/>
          <w:szCs w:val="20"/>
        </w:rPr>
      </w:pPr>
    </w:p>
    <w:p w:rsidR="00F915E3" w:rsidRDefault="00F915E3" w:rsidP="00F26EC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OPTION 6</w:t>
      </w:r>
      <w:r>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BNSc COMMUNITY HEALTH NURSING WITHCOMMUNITY MENTAL HEALTH NURSING</w:t>
      </w:r>
    </w:p>
    <w:p w:rsidR="00F915E3" w:rsidRDefault="00F915E3" w:rsidP="00F26EC9">
      <w:pPr>
        <w:spacing w:after="0" w:line="240" w:lineRule="auto"/>
        <w:rPr>
          <w:rFonts w:ascii="Times New Roman" w:eastAsia="Times New Roman" w:hAnsi="Times New Roman" w:cs="Times New Roman"/>
          <w:b/>
          <w:sz w:val="20"/>
          <w:szCs w:val="20"/>
        </w:rPr>
      </w:pPr>
    </w:p>
    <w:p w:rsidR="00F915E3" w:rsidRPr="00F915E3"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Level 4</w:t>
      </w:r>
    </w:p>
    <w:p w:rsidR="00F915E3" w:rsidRPr="00F915E3"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Semester VII</w:t>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p>
    <w:p w:rsidR="00F915E3" w:rsidRPr="00F915E3"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ab/>
        <w:t>Core courses</w:t>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0D6CD7">
        <w:rPr>
          <w:rFonts w:ascii="Times New Roman" w:eastAsia="Times New Roman" w:hAnsi="Times New Roman" w:cs="Times New Roman"/>
          <w:sz w:val="20"/>
          <w:szCs w:val="20"/>
        </w:rPr>
        <w:t>L</w:t>
      </w:r>
      <w:r w:rsidRPr="000D6CD7">
        <w:rPr>
          <w:rFonts w:ascii="Times New Roman" w:eastAsia="Times New Roman" w:hAnsi="Times New Roman" w:cs="Times New Roman"/>
          <w:sz w:val="20"/>
          <w:szCs w:val="20"/>
        </w:rPr>
        <w:tab/>
        <w:t>P</w:t>
      </w:r>
      <w:r w:rsidRPr="000D6CD7">
        <w:rPr>
          <w:rFonts w:ascii="Times New Roman" w:eastAsia="Times New Roman" w:hAnsi="Times New Roman" w:cs="Times New Roman"/>
          <w:sz w:val="20"/>
          <w:szCs w:val="20"/>
        </w:rPr>
        <w:tab/>
        <w:t>Cr</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GNS423</w:t>
      </w:r>
      <w:r w:rsidRPr="00F915E3">
        <w:rPr>
          <w:rFonts w:ascii="Times New Roman" w:eastAsia="Times New Roman" w:hAnsi="Times New Roman" w:cs="Times New Roman"/>
          <w:sz w:val="20"/>
          <w:szCs w:val="20"/>
        </w:rPr>
        <w:tab/>
        <w:t>Health Assessment, Diagnosis and Treatment 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4</w:t>
      </w:r>
      <w:r w:rsidRPr="00F915E3">
        <w:rPr>
          <w:rFonts w:ascii="Times New Roman" w:eastAsia="Times New Roman" w:hAnsi="Times New Roman" w:cs="Times New Roman"/>
          <w:sz w:val="20"/>
          <w:szCs w:val="20"/>
        </w:rPr>
        <w:tab/>
        <w:t>4.3</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CHN415</w:t>
      </w:r>
      <w:r w:rsidRPr="00F915E3">
        <w:rPr>
          <w:rFonts w:ascii="Times New Roman" w:eastAsia="Times New Roman" w:hAnsi="Times New Roman" w:cs="Times New Roman"/>
          <w:sz w:val="20"/>
          <w:szCs w:val="20"/>
        </w:rPr>
        <w:tab/>
        <w:t>Community Health Nursing 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3</w:t>
      </w:r>
      <w:r w:rsidRPr="00F915E3">
        <w:rPr>
          <w:rFonts w:ascii="Times New Roman" w:eastAsia="Times New Roman" w:hAnsi="Times New Roman" w:cs="Times New Roman"/>
          <w:sz w:val="20"/>
          <w:szCs w:val="20"/>
        </w:rPr>
        <w:tab/>
        <w:t>4</w:t>
      </w:r>
      <w:r w:rsidRPr="00F915E3">
        <w:rPr>
          <w:rFonts w:ascii="Times New Roman" w:eastAsia="Times New Roman" w:hAnsi="Times New Roman" w:cs="Times New Roman"/>
          <w:sz w:val="20"/>
          <w:szCs w:val="20"/>
        </w:rPr>
        <w:tab/>
        <w:t>4.3</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CHN451</w:t>
      </w:r>
      <w:r w:rsidRPr="00F915E3">
        <w:rPr>
          <w:rFonts w:ascii="Times New Roman" w:eastAsia="Times New Roman" w:hAnsi="Times New Roman" w:cs="Times New Roman"/>
          <w:sz w:val="20"/>
          <w:szCs w:val="20"/>
        </w:rPr>
        <w:tab/>
        <w:t xml:space="preserve">Ethical Issues, Dilemmas and Professional Practice in </w:t>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 xml:space="preserve"> 0</w:t>
      </w:r>
      <w:r w:rsidRPr="00F915E3">
        <w:rPr>
          <w:rFonts w:ascii="Times New Roman" w:eastAsia="Times New Roman" w:hAnsi="Times New Roman" w:cs="Times New Roman"/>
          <w:sz w:val="20"/>
          <w:szCs w:val="20"/>
        </w:rPr>
        <w:tab/>
        <w:t>3.0</w:t>
      </w:r>
      <w:r w:rsidRPr="00F915E3">
        <w:rPr>
          <w:rFonts w:ascii="Times New Roman" w:eastAsia="Times New Roman" w:hAnsi="Times New Roman" w:cs="Times New Roman"/>
          <w:sz w:val="20"/>
          <w:szCs w:val="20"/>
        </w:rPr>
        <w:tab/>
        <w:t>Community Mental Health Nursing</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CHN455</w:t>
      </w:r>
      <w:r w:rsidRPr="00F915E3">
        <w:rPr>
          <w:rFonts w:ascii="Times New Roman" w:eastAsia="Times New Roman" w:hAnsi="Times New Roman" w:cs="Times New Roman"/>
          <w:sz w:val="20"/>
          <w:szCs w:val="20"/>
        </w:rPr>
        <w:tab/>
        <w:t>Normal Psychological Developments 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4</w:t>
      </w:r>
      <w:r w:rsidRPr="00F915E3">
        <w:rPr>
          <w:rFonts w:ascii="Times New Roman" w:eastAsia="Times New Roman" w:hAnsi="Times New Roman" w:cs="Times New Roman"/>
          <w:sz w:val="20"/>
          <w:szCs w:val="20"/>
        </w:rPr>
        <w:tab/>
        <w:t>4.3</w:t>
      </w:r>
    </w:p>
    <w:p w:rsidR="008645CA"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p>
    <w:p w:rsidR="00F915E3" w:rsidRPr="00F915E3"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Required Courses</w:t>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b/>
          <w:sz w:val="20"/>
          <w:szCs w:val="20"/>
        </w:rPr>
        <w:tab/>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HSC403</w:t>
      </w:r>
      <w:r w:rsidRPr="00F915E3">
        <w:rPr>
          <w:rFonts w:ascii="Times New Roman" w:eastAsia="Times New Roman" w:hAnsi="Times New Roman" w:cs="Times New Roman"/>
          <w:sz w:val="20"/>
          <w:szCs w:val="20"/>
        </w:rPr>
        <w:tab/>
        <w:t>Health Systems Research</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 xml:space="preserve"> 0</w:t>
      </w:r>
      <w:r w:rsidRPr="00F915E3">
        <w:rPr>
          <w:rFonts w:ascii="Times New Roman" w:eastAsia="Times New Roman" w:hAnsi="Times New Roman" w:cs="Times New Roman"/>
          <w:sz w:val="20"/>
          <w:szCs w:val="20"/>
        </w:rPr>
        <w:tab/>
        <w:t>3.0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General Education Courses </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ACS111</w:t>
      </w:r>
      <w:r w:rsidRPr="00F915E3">
        <w:rPr>
          <w:rFonts w:ascii="Times New Roman" w:eastAsia="Times New Roman" w:hAnsi="Times New Roman" w:cs="Times New Roman"/>
          <w:sz w:val="20"/>
          <w:szCs w:val="20"/>
        </w:rPr>
        <w:tab/>
        <w:t xml:space="preserve">Academic Communication Skills: English for </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Academic Purposes               </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 xml:space="preserve">2           2        </w:t>
      </w:r>
      <w:r w:rsidRPr="00F915E3">
        <w:rPr>
          <w:rFonts w:ascii="Times New Roman" w:eastAsia="Times New Roman" w:hAnsi="Times New Roman" w:cs="Times New Roman"/>
          <w:sz w:val="20"/>
          <w:szCs w:val="20"/>
        </w:rPr>
        <w:tab/>
        <w:t>2 2</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EHS105</w:t>
      </w:r>
      <w:r w:rsidRPr="00F915E3">
        <w:rPr>
          <w:rFonts w:ascii="Times New Roman" w:eastAsia="Times New Roman" w:hAnsi="Times New Roman" w:cs="Times New Roman"/>
          <w:sz w:val="20"/>
          <w:szCs w:val="20"/>
        </w:rPr>
        <w:tab/>
        <w:t>Computing for Health Science</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1</w:t>
      </w:r>
      <w:r w:rsidRPr="00F915E3">
        <w:rPr>
          <w:rFonts w:ascii="Times New Roman" w:eastAsia="Times New Roman" w:hAnsi="Times New Roman" w:cs="Times New Roman"/>
          <w:sz w:val="20"/>
          <w:szCs w:val="20"/>
        </w:rPr>
        <w:tab/>
        <w:t>2</w:t>
      </w:r>
      <w:r w:rsidRPr="00F915E3">
        <w:rPr>
          <w:rFonts w:ascii="Times New Roman" w:eastAsia="Times New Roman" w:hAnsi="Times New Roman" w:cs="Times New Roman"/>
          <w:sz w:val="20"/>
          <w:szCs w:val="20"/>
        </w:rPr>
        <w:tab/>
        <w:t>1.7</w:t>
      </w:r>
    </w:p>
    <w:p w:rsidR="00F915E3" w:rsidRPr="00F915E3"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sz w:val="20"/>
          <w:szCs w:val="20"/>
        </w:rPr>
        <w:tab/>
        <w:t>Total</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b/>
          <w:sz w:val="20"/>
          <w:szCs w:val="20"/>
        </w:rPr>
        <w:t>22.8Cr</w:t>
      </w:r>
    </w:p>
    <w:p w:rsidR="00F915E3" w:rsidRPr="00F915E3" w:rsidRDefault="00F915E3" w:rsidP="00F915E3">
      <w:pPr>
        <w:spacing w:after="0" w:line="240" w:lineRule="auto"/>
        <w:rPr>
          <w:rFonts w:ascii="Times New Roman" w:eastAsia="Times New Roman" w:hAnsi="Times New Roman" w:cs="Times New Roman"/>
          <w:sz w:val="20"/>
          <w:szCs w:val="20"/>
        </w:rPr>
      </w:pPr>
    </w:p>
    <w:p w:rsidR="00F915E3" w:rsidRPr="00F915E3"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b/>
          <w:sz w:val="20"/>
          <w:szCs w:val="20"/>
        </w:rPr>
        <w:t>Semester VIII</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b/>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570352" w:rsidRPr="000D6CD7">
        <w:rPr>
          <w:rFonts w:ascii="Times New Roman" w:eastAsia="Times New Roman" w:hAnsi="Times New Roman" w:cs="Times New Roman"/>
          <w:b/>
          <w:sz w:val="20"/>
          <w:szCs w:val="20"/>
        </w:rPr>
        <w:t>Core courses</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 xml:space="preserve">  L         P</w:t>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Cr</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CHN456</w:t>
      </w:r>
      <w:r w:rsidRPr="00F915E3">
        <w:rPr>
          <w:rFonts w:ascii="Times New Roman" w:eastAsia="Times New Roman" w:hAnsi="Times New Roman" w:cs="Times New Roman"/>
          <w:sz w:val="20"/>
          <w:szCs w:val="20"/>
        </w:rPr>
        <w:tab/>
        <w:t>Normal</w:t>
      </w:r>
      <w:r>
        <w:rPr>
          <w:rFonts w:ascii="Times New Roman" w:eastAsia="Times New Roman" w:hAnsi="Times New Roman" w:cs="Times New Roman"/>
          <w:sz w:val="20"/>
          <w:szCs w:val="20"/>
        </w:rPr>
        <w:t xml:space="preserve"> Psychological Developments II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3          4</w:t>
      </w:r>
      <w:r w:rsidRPr="00F915E3">
        <w:rPr>
          <w:rFonts w:ascii="Times New Roman" w:eastAsia="Times New Roman" w:hAnsi="Times New Roman" w:cs="Times New Roman"/>
          <w:sz w:val="20"/>
          <w:szCs w:val="20"/>
        </w:rPr>
        <w:tab/>
        <w:t>4.3</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GNS424</w:t>
      </w:r>
      <w:r w:rsidRPr="00F915E3">
        <w:rPr>
          <w:rFonts w:ascii="Times New Roman" w:eastAsia="Times New Roman" w:hAnsi="Times New Roman" w:cs="Times New Roman"/>
          <w:sz w:val="20"/>
          <w:szCs w:val="20"/>
        </w:rPr>
        <w:tab/>
        <w:t>Health Assessment, Diagnosis and Treatment II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32</w:t>
      </w:r>
      <w:r w:rsidRPr="00F915E3">
        <w:rPr>
          <w:rFonts w:ascii="Times New Roman" w:eastAsia="Times New Roman" w:hAnsi="Times New Roman" w:cs="Times New Roman"/>
          <w:sz w:val="20"/>
          <w:szCs w:val="20"/>
        </w:rPr>
        <w:tab/>
        <w:t>3.7</w:t>
      </w:r>
    </w:p>
    <w:p w:rsidR="008645CA"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p>
    <w:p w:rsidR="00570352" w:rsidRDefault="00570352" w:rsidP="00F915E3">
      <w:pPr>
        <w:spacing w:after="0" w:line="240" w:lineRule="auto"/>
        <w:rPr>
          <w:rFonts w:ascii="Times New Roman" w:eastAsia="Times New Roman" w:hAnsi="Times New Roman" w:cs="Times New Roman"/>
          <w:b/>
          <w:sz w:val="20"/>
          <w:szCs w:val="20"/>
        </w:rPr>
      </w:pPr>
    </w:p>
    <w:p w:rsidR="00570352" w:rsidRDefault="00570352" w:rsidP="00F915E3">
      <w:pPr>
        <w:spacing w:after="0" w:line="240" w:lineRule="auto"/>
        <w:rPr>
          <w:rFonts w:ascii="Times New Roman" w:eastAsia="Times New Roman" w:hAnsi="Times New Roman" w:cs="Times New Roman"/>
          <w:b/>
          <w:sz w:val="20"/>
          <w:szCs w:val="20"/>
        </w:rPr>
      </w:pPr>
    </w:p>
    <w:p w:rsidR="00F915E3" w:rsidRPr="006F4261" w:rsidRDefault="00F915E3" w:rsidP="000D6CD7">
      <w:pPr>
        <w:spacing w:after="0" w:line="240" w:lineRule="auto"/>
        <w:ind w:firstLine="2268"/>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lastRenderedPageBreak/>
        <w:t>Required Courses</w:t>
      </w:r>
      <w:r w:rsidRPr="006F4261">
        <w:rPr>
          <w:rFonts w:ascii="Times New Roman" w:eastAsia="Times New Roman" w:hAnsi="Times New Roman" w:cs="Times New Roman"/>
          <w:b/>
          <w:sz w:val="20"/>
          <w:szCs w:val="20"/>
        </w:rPr>
        <w:tab/>
      </w:r>
      <w:r w:rsidRPr="006F4261">
        <w:rPr>
          <w:rFonts w:ascii="Times New Roman" w:eastAsia="Times New Roman" w:hAnsi="Times New Roman" w:cs="Times New Roman"/>
          <w:b/>
          <w:sz w:val="20"/>
          <w:szCs w:val="20"/>
        </w:rPr>
        <w:tab/>
      </w:r>
      <w:r w:rsidRPr="006F4261">
        <w:rPr>
          <w:rFonts w:ascii="Times New Roman" w:eastAsia="Times New Roman" w:hAnsi="Times New Roman" w:cs="Times New Roman"/>
          <w:b/>
          <w:sz w:val="20"/>
          <w:szCs w:val="20"/>
        </w:rPr>
        <w:tab/>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HSC418</w:t>
      </w:r>
      <w:r w:rsidRPr="00F915E3">
        <w:rPr>
          <w:rFonts w:ascii="Times New Roman" w:eastAsia="Times New Roman" w:hAnsi="Times New Roman" w:cs="Times New Roman"/>
          <w:sz w:val="20"/>
          <w:szCs w:val="20"/>
        </w:rPr>
        <w:tab/>
        <w:t>Field Attachment (5 weeks, June-Jul*)</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2.0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GNS426</w:t>
      </w:r>
      <w:r w:rsidRPr="00F915E3">
        <w:rPr>
          <w:rFonts w:ascii="Times New Roman" w:eastAsia="Times New Roman" w:hAnsi="Times New Roman" w:cs="Times New Roman"/>
          <w:sz w:val="20"/>
          <w:szCs w:val="20"/>
        </w:rPr>
        <w:tab/>
        <w:t>Health Services Management III</w:t>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 xml:space="preserve"> 3          </w:t>
      </w:r>
      <w:r w:rsidRPr="00F915E3">
        <w:rPr>
          <w:rFonts w:ascii="Times New Roman" w:eastAsia="Times New Roman" w:hAnsi="Times New Roman" w:cs="Times New Roman"/>
          <w:sz w:val="20"/>
          <w:szCs w:val="20"/>
        </w:rPr>
        <w:tab/>
        <w:t xml:space="preserve">0             3.0  </w:t>
      </w:r>
    </w:p>
    <w:p w:rsidR="00F915E3" w:rsidRPr="00F915E3" w:rsidRDefault="00F915E3" w:rsidP="00F915E3">
      <w:pPr>
        <w:spacing w:after="0" w:line="240" w:lineRule="auto"/>
        <w:rPr>
          <w:rFonts w:ascii="Times New Roman" w:eastAsia="Times New Roman" w:hAnsi="Times New Roman" w:cs="Times New Roman"/>
          <w:sz w:val="20"/>
          <w:szCs w:val="20"/>
        </w:rPr>
      </w:pPr>
    </w:p>
    <w:p w:rsidR="00F915E3" w:rsidRPr="006F4261"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sz w:val="20"/>
          <w:szCs w:val="20"/>
        </w:rPr>
        <w:tab/>
      </w:r>
      <w:r w:rsidRPr="006F4261">
        <w:rPr>
          <w:rFonts w:ascii="Times New Roman" w:eastAsia="Times New Roman" w:hAnsi="Times New Roman" w:cs="Times New Roman"/>
          <w:b/>
          <w:sz w:val="20"/>
          <w:szCs w:val="20"/>
        </w:rPr>
        <w:t>General Education Courses</w:t>
      </w:r>
      <w:r w:rsidRPr="006F4261">
        <w:rPr>
          <w:rFonts w:ascii="Times New Roman" w:eastAsia="Times New Roman" w:hAnsi="Times New Roman" w:cs="Times New Roman"/>
          <w:b/>
          <w:sz w:val="20"/>
          <w:szCs w:val="20"/>
        </w:rPr>
        <w:tab/>
      </w:r>
      <w:r w:rsidRPr="006F4261">
        <w:rPr>
          <w:rFonts w:ascii="Times New Roman" w:eastAsia="Times New Roman" w:hAnsi="Times New Roman" w:cs="Times New Roman"/>
          <w:b/>
          <w:sz w:val="20"/>
          <w:szCs w:val="20"/>
        </w:rPr>
        <w:tab/>
      </w:r>
      <w:r w:rsidRPr="006F4261">
        <w:rPr>
          <w:rFonts w:ascii="Times New Roman" w:eastAsia="Times New Roman" w:hAnsi="Times New Roman" w:cs="Times New Roman"/>
          <w:b/>
          <w:sz w:val="20"/>
          <w:szCs w:val="20"/>
        </w:rPr>
        <w:tab/>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ACS112</w:t>
      </w:r>
      <w:r w:rsidRPr="00F915E3">
        <w:rPr>
          <w:rFonts w:ascii="Times New Roman" w:eastAsia="Times New Roman" w:hAnsi="Times New Roman" w:cs="Times New Roman"/>
          <w:sz w:val="20"/>
          <w:szCs w:val="20"/>
        </w:rPr>
        <w:tab/>
        <w:t>Academic Communication Skills: English for Academic</w:t>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 xml:space="preserve"> 2</w:t>
      </w:r>
      <w:r w:rsidRPr="00F915E3">
        <w:rPr>
          <w:rFonts w:ascii="Times New Roman" w:eastAsia="Times New Roman" w:hAnsi="Times New Roman" w:cs="Times New Roman"/>
          <w:sz w:val="20"/>
          <w:szCs w:val="20"/>
        </w:rPr>
        <w:tab/>
        <w:t xml:space="preserve"> 2       2.2</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t>Purposes</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p>
    <w:p w:rsidR="00F915E3" w:rsidRPr="006F4261"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 xml:space="preserve">Total </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6F4261">
        <w:rPr>
          <w:rFonts w:ascii="Times New Roman" w:eastAsia="Times New Roman" w:hAnsi="Times New Roman" w:cs="Times New Roman"/>
          <w:b/>
          <w:sz w:val="20"/>
          <w:szCs w:val="20"/>
        </w:rPr>
        <w:t>15.2Cr</w:t>
      </w:r>
    </w:p>
    <w:p w:rsidR="00F915E3" w:rsidRPr="00F915E3" w:rsidRDefault="00F915E3" w:rsidP="00F915E3">
      <w:pPr>
        <w:spacing w:after="0" w:line="240" w:lineRule="auto"/>
        <w:rPr>
          <w:rFonts w:ascii="Times New Roman" w:eastAsia="Times New Roman" w:hAnsi="Times New Roman" w:cs="Times New Roman"/>
          <w:sz w:val="20"/>
          <w:szCs w:val="20"/>
        </w:rPr>
      </w:pPr>
    </w:p>
    <w:p w:rsidR="00F915E3" w:rsidRPr="00F915E3" w:rsidRDefault="00F915E3" w:rsidP="00F915E3">
      <w:pPr>
        <w:spacing w:after="0" w:line="240" w:lineRule="auto"/>
        <w:rPr>
          <w:rFonts w:ascii="Times New Roman" w:eastAsia="Times New Roman" w:hAnsi="Times New Roman" w:cs="Times New Roman"/>
          <w:sz w:val="20"/>
          <w:szCs w:val="20"/>
        </w:rPr>
      </w:pPr>
    </w:p>
    <w:p w:rsidR="000D6CD7" w:rsidRDefault="000D6CD7" w:rsidP="00F915E3">
      <w:pPr>
        <w:spacing w:after="0" w:line="240" w:lineRule="auto"/>
        <w:rPr>
          <w:rFonts w:ascii="Times New Roman" w:eastAsia="Times New Roman" w:hAnsi="Times New Roman" w:cs="Times New Roman"/>
          <w:b/>
          <w:sz w:val="20"/>
          <w:szCs w:val="20"/>
        </w:rPr>
      </w:pPr>
    </w:p>
    <w:p w:rsidR="006F4261" w:rsidRDefault="006F4261"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BNSc COMMUNITY HEALTH NURSING WITH COMMUNITY MENTAL HEALTH NURSING</w:t>
      </w:r>
    </w:p>
    <w:p w:rsidR="006F4261" w:rsidRDefault="006F4261" w:rsidP="00F915E3">
      <w:pPr>
        <w:spacing w:after="0" w:line="240" w:lineRule="auto"/>
        <w:rPr>
          <w:rFonts w:ascii="Times New Roman" w:eastAsia="Times New Roman" w:hAnsi="Times New Roman" w:cs="Times New Roman"/>
          <w:b/>
          <w:sz w:val="20"/>
          <w:szCs w:val="20"/>
        </w:rPr>
      </w:pPr>
    </w:p>
    <w:p w:rsidR="00F915E3" w:rsidRPr="006F4261" w:rsidRDefault="00F915E3"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LEVEL 5</w:t>
      </w:r>
    </w:p>
    <w:p w:rsidR="00F915E3" w:rsidRPr="00F915E3" w:rsidRDefault="00F915E3" w:rsidP="00F915E3">
      <w:pPr>
        <w:spacing w:after="0" w:line="240" w:lineRule="auto"/>
        <w:rPr>
          <w:rFonts w:ascii="Times New Roman" w:eastAsia="Times New Roman" w:hAnsi="Times New Roman" w:cs="Times New Roman"/>
          <w:sz w:val="20"/>
          <w:szCs w:val="20"/>
        </w:rPr>
      </w:pPr>
      <w:r w:rsidRPr="006F4261">
        <w:rPr>
          <w:rFonts w:ascii="Times New Roman" w:eastAsia="Times New Roman" w:hAnsi="Times New Roman" w:cs="Times New Roman"/>
          <w:b/>
          <w:sz w:val="20"/>
          <w:szCs w:val="20"/>
        </w:rPr>
        <w:t>Semester IX</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p>
    <w:p w:rsidR="00F915E3" w:rsidRPr="00F915E3" w:rsidRDefault="00F915E3" w:rsidP="000D6CD7">
      <w:pPr>
        <w:spacing w:after="0" w:line="240" w:lineRule="auto"/>
        <w:ind w:firstLine="709"/>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r w:rsidR="00570352" w:rsidRPr="000D6CD7">
        <w:rPr>
          <w:rFonts w:ascii="Times New Roman" w:eastAsia="Times New Roman" w:hAnsi="Times New Roman" w:cs="Times New Roman"/>
          <w:b/>
          <w:sz w:val="20"/>
          <w:szCs w:val="20"/>
        </w:rPr>
        <w:t>Core courses</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L</w:t>
      </w:r>
      <w:r w:rsidRPr="00F915E3">
        <w:rPr>
          <w:rFonts w:ascii="Times New Roman" w:eastAsia="Times New Roman" w:hAnsi="Times New Roman" w:cs="Times New Roman"/>
          <w:sz w:val="20"/>
          <w:szCs w:val="20"/>
        </w:rPr>
        <w:tab/>
        <w:t>P</w:t>
      </w:r>
      <w:r w:rsidRPr="00F915E3">
        <w:rPr>
          <w:rFonts w:ascii="Times New Roman" w:eastAsia="Times New Roman" w:hAnsi="Times New Roman" w:cs="Times New Roman"/>
          <w:sz w:val="20"/>
          <w:szCs w:val="20"/>
        </w:rPr>
        <w:tab/>
        <w:t>Cr</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CHN425 Community Health Nursing II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4</w:t>
      </w:r>
      <w:r w:rsidRPr="00F915E3">
        <w:rPr>
          <w:rFonts w:ascii="Times New Roman" w:eastAsia="Times New Roman" w:hAnsi="Times New Roman" w:cs="Times New Roman"/>
          <w:sz w:val="20"/>
          <w:szCs w:val="20"/>
        </w:rPr>
        <w:tab/>
        <w:t>4.3</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CHN551Mental Health Problems &amp; Society 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3</w:t>
      </w:r>
      <w:r w:rsidRPr="00F915E3">
        <w:rPr>
          <w:rFonts w:ascii="Times New Roman" w:eastAsia="Times New Roman" w:hAnsi="Times New Roman" w:cs="Times New Roman"/>
          <w:sz w:val="20"/>
          <w:szCs w:val="20"/>
        </w:rPr>
        <w:tab/>
        <w:t>4</w:t>
      </w:r>
      <w:r w:rsidRPr="00F915E3">
        <w:rPr>
          <w:rFonts w:ascii="Times New Roman" w:eastAsia="Times New Roman" w:hAnsi="Times New Roman" w:cs="Times New Roman"/>
          <w:sz w:val="20"/>
          <w:szCs w:val="20"/>
        </w:rPr>
        <w:tab/>
        <w:t>4.3</w:t>
      </w:r>
    </w:p>
    <w:p w:rsidR="00570352"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p>
    <w:p w:rsidR="00570352" w:rsidRDefault="00570352" w:rsidP="00F915E3">
      <w:pPr>
        <w:spacing w:after="0" w:line="240" w:lineRule="auto"/>
        <w:rPr>
          <w:rFonts w:ascii="Times New Roman" w:eastAsia="Times New Roman" w:hAnsi="Times New Roman" w:cs="Times New Roman"/>
          <w:sz w:val="20"/>
          <w:szCs w:val="20"/>
        </w:rPr>
      </w:pPr>
    </w:p>
    <w:p w:rsidR="00F915E3" w:rsidRPr="006F4261" w:rsidRDefault="00F915E3"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Required Courses</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HSC407</w:t>
      </w:r>
      <w:r w:rsidRPr="00F915E3">
        <w:rPr>
          <w:rFonts w:ascii="Times New Roman" w:eastAsia="Times New Roman" w:hAnsi="Times New Roman" w:cs="Times New Roman"/>
          <w:sz w:val="20"/>
          <w:szCs w:val="20"/>
        </w:rPr>
        <w:tab/>
        <w:t>Health Statistics</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GNS427</w:t>
      </w:r>
      <w:r w:rsidRPr="00F915E3">
        <w:rPr>
          <w:rFonts w:ascii="Times New Roman" w:eastAsia="Times New Roman" w:hAnsi="Times New Roman" w:cs="Times New Roman"/>
          <w:sz w:val="20"/>
          <w:szCs w:val="20"/>
        </w:rPr>
        <w:tab/>
        <w:t>Health Services Management IV</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3.0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GNS409</w:t>
      </w:r>
      <w:r w:rsidRPr="00F915E3">
        <w:rPr>
          <w:rFonts w:ascii="Times New Roman" w:eastAsia="Times New Roman" w:hAnsi="Times New Roman" w:cs="Times New Roman"/>
          <w:sz w:val="20"/>
          <w:szCs w:val="20"/>
        </w:rPr>
        <w:tab/>
        <w:t>Aspects of Law for Health Practice</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3.0</w:t>
      </w:r>
    </w:p>
    <w:p w:rsidR="00F915E3" w:rsidRPr="006F4261" w:rsidRDefault="00F915E3" w:rsidP="006F4261">
      <w:pPr>
        <w:spacing w:after="0" w:line="240" w:lineRule="auto"/>
        <w:ind w:firstLine="720"/>
        <w:rPr>
          <w:rFonts w:ascii="Times New Roman" w:eastAsia="Times New Roman" w:hAnsi="Times New Roman" w:cs="Times New Roman"/>
          <w:b/>
          <w:sz w:val="20"/>
          <w:szCs w:val="20"/>
        </w:rPr>
      </w:pPr>
      <w:r w:rsidRPr="000D6CD7">
        <w:rPr>
          <w:rFonts w:ascii="Times New Roman" w:eastAsia="Times New Roman" w:hAnsi="Times New Roman" w:cs="Times New Roman"/>
          <w:b/>
          <w:sz w:val="20"/>
          <w:szCs w:val="20"/>
        </w:rPr>
        <w:t>Total</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6F4261">
        <w:rPr>
          <w:rFonts w:ascii="Times New Roman" w:eastAsia="Times New Roman" w:hAnsi="Times New Roman" w:cs="Times New Roman"/>
          <w:b/>
          <w:sz w:val="20"/>
          <w:szCs w:val="20"/>
        </w:rPr>
        <w:t>17.6Cr</w:t>
      </w:r>
    </w:p>
    <w:p w:rsidR="00F915E3" w:rsidRPr="00F915E3" w:rsidRDefault="00F915E3" w:rsidP="00F915E3">
      <w:pPr>
        <w:spacing w:after="0" w:line="240" w:lineRule="auto"/>
        <w:rPr>
          <w:rFonts w:ascii="Times New Roman" w:eastAsia="Times New Roman" w:hAnsi="Times New Roman" w:cs="Times New Roman"/>
          <w:sz w:val="20"/>
          <w:szCs w:val="20"/>
        </w:rPr>
      </w:pPr>
    </w:p>
    <w:p w:rsidR="00F915E3" w:rsidRPr="006F4261" w:rsidRDefault="00F915E3"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Semester X</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sidRPr="006F4261">
        <w:rPr>
          <w:rFonts w:ascii="Times New Roman" w:eastAsia="Times New Roman" w:hAnsi="Times New Roman" w:cs="Times New Roman"/>
          <w:b/>
          <w:sz w:val="20"/>
          <w:szCs w:val="20"/>
        </w:rPr>
        <w:t>Core Courses</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L</w:t>
      </w:r>
      <w:r w:rsidRPr="00F915E3">
        <w:rPr>
          <w:rFonts w:ascii="Times New Roman" w:eastAsia="Times New Roman" w:hAnsi="Times New Roman" w:cs="Times New Roman"/>
          <w:sz w:val="20"/>
          <w:szCs w:val="20"/>
        </w:rPr>
        <w:tab/>
        <w:t>P</w:t>
      </w:r>
      <w:r w:rsidRPr="00F915E3">
        <w:rPr>
          <w:rFonts w:ascii="Times New Roman" w:eastAsia="Times New Roman" w:hAnsi="Times New Roman" w:cs="Times New Roman"/>
          <w:sz w:val="20"/>
          <w:szCs w:val="20"/>
        </w:rPr>
        <w:tab/>
        <w:t>Cr</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CHN520Community Health Nursing III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6</w:t>
      </w:r>
      <w:r w:rsidRPr="00F915E3">
        <w:rPr>
          <w:rFonts w:ascii="Times New Roman" w:eastAsia="Times New Roman" w:hAnsi="Times New Roman" w:cs="Times New Roman"/>
          <w:sz w:val="20"/>
          <w:szCs w:val="20"/>
        </w:rPr>
        <w:tab/>
        <w:t>5.0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CHN554Treatment and Management Modalities for Mental </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                Health Problems 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3</w:t>
      </w:r>
      <w:r w:rsidRPr="00F915E3">
        <w:rPr>
          <w:rFonts w:ascii="Times New Roman" w:eastAsia="Times New Roman" w:hAnsi="Times New Roman" w:cs="Times New Roman"/>
          <w:sz w:val="20"/>
          <w:szCs w:val="20"/>
        </w:rPr>
        <w:tab/>
        <w:t>6</w:t>
      </w:r>
      <w:r w:rsidRPr="00F915E3">
        <w:rPr>
          <w:rFonts w:ascii="Times New Roman" w:eastAsia="Times New Roman" w:hAnsi="Times New Roman" w:cs="Times New Roman"/>
          <w:sz w:val="20"/>
          <w:szCs w:val="20"/>
        </w:rPr>
        <w:tab/>
        <w:t>5.0</w:t>
      </w:r>
    </w:p>
    <w:p w:rsidR="008645CA"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p>
    <w:p w:rsidR="00F915E3" w:rsidRPr="006F4261" w:rsidRDefault="00F915E3"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Required Courses</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HSC518</w:t>
      </w:r>
      <w:r w:rsidRPr="00F915E3">
        <w:rPr>
          <w:rFonts w:ascii="Times New Roman" w:eastAsia="Times New Roman" w:hAnsi="Times New Roman" w:cs="Times New Roman"/>
          <w:sz w:val="20"/>
          <w:szCs w:val="20"/>
        </w:rPr>
        <w:tab/>
        <w:t>Field Attachment** (5 weeks, June-July)</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2.0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GNS506Ethos and Professional Practice </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3.0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GNS512</w:t>
      </w:r>
      <w:r w:rsidRPr="00F915E3">
        <w:rPr>
          <w:rFonts w:ascii="Times New Roman" w:eastAsia="Times New Roman" w:hAnsi="Times New Roman" w:cs="Times New Roman"/>
          <w:sz w:val="20"/>
          <w:szCs w:val="20"/>
        </w:rPr>
        <w:tab/>
        <w:t>Theoretical Basis of Nursing 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3.0</w:t>
      </w:r>
    </w:p>
    <w:p w:rsidR="00F915E3" w:rsidRPr="006F4261" w:rsidRDefault="00F915E3" w:rsidP="00F915E3">
      <w:pPr>
        <w:spacing w:after="0" w:line="240" w:lineRule="auto"/>
        <w:rPr>
          <w:rFonts w:ascii="Times New Roman" w:eastAsia="Times New Roman" w:hAnsi="Times New Roman" w:cs="Times New Roman"/>
          <w:b/>
          <w:sz w:val="20"/>
          <w:szCs w:val="20"/>
        </w:rPr>
      </w:pPr>
      <w:r w:rsidRPr="000D6CD7">
        <w:rPr>
          <w:rFonts w:ascii="Times New Roman" w:eastAsia="Times New Roman" w:hAnsi="Times New Roman" w:cs="Times New Roman"/>
          <w:b/>
          <w:sz w:val="20"/>
          <w:szCs w:val="20"/>
        </w:rPr>
        <w:t>Total</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6F4261">
        <w:rPr>
          <w:rFonts w:ascii="Times New Roman" w:eastAsia="Times New Roman" w:hAnsi="Times New Roman" w:cs="Times New Roman"/>
          <w:b/>
          <w:sz w:val="20"/>
          <w:szCs w:val="20"/>
        </w:rPr>
        <w:t>18.0Cr</w:t>
      </w:r>
    </w:p>
    <w:p w:rsidR="00F915E3" w:rsidRPr="00F915E3" w:rsidRDefault="00F915E3" w:rsidP="00F915E3">
      <w:pPr>
        <w:spacing w:after="0" w:line="240" w:lineRule="auto"/>
        <w:rPr>
          <w:rFonts w:ascii="Times New Roman" w:eastAsia="Times New Roman" w:hAnsi="Times New Roman" w:cs="Times New Roman"/>
          <w:sz w:val="20"/>
          <w:szCs w:val="20"/>
        </w:rPr>
      </w:pPr>
    </w:p>
    <w:p w:rsid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w:t>
      </w:r>
    </w:p>
    <w:p w:rsidR="00673373" w:rsidRPr="00F915E3" w:rsidRDefault="00673373" w:rsidP="00F915E3">
      <w:pPr>
        <w:spacing w:after="0" w:line="240" w:lineRule="auto"/>
        <w:rPr>
          <w:rFonts w:ascii="Times New Roman" w:eastAsia="Times New Roman" w:hAnsi="Times New Roman" w:cs="Times New Roman"/>
          <w:sz w:val="20"/>
          <w:szCs w:val="20"/>
        </w:rPr>
      </w:pPr>
    </w:p>
    <w:p w:rsidR="00F915E3" w:rsidRPr="006F4261" w:rsidRDefault="00F915E3"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Level 6</w:t>
      </w:r>
    </w:p>
    <w:p w:rsidR="00F915E3" w:rsidRPr="006F4261" w:rsidRDefault="00F915E3" w:rsidP="00F915E3">
      <w:pPr>
        <w:spacing w:after="0" w:line="240" w:lineRule="auto"/>
        <w:rPr>
          <w:rFonts w:ascii="Times New Roman" w:eastAsia="Times New Roman" w:hAnsi="Times New Roman" w:cs="Times New Roman"/>
          <w:b/>
          <w:sz w:val="20"/>
          <w:szCs w:val="20"/>
        </w:rPr>
      </w:pPr>
      <w:r w:rsidRPr="006F4261">
        <w:rPr>
          <w:rFonts w:ascii="Times New Roman" w:eastAsia="Times New Roman" w:hAnsi="Times New Roman" w:cs="Times New Roman"/>
          <w:b/>
          <w:sz w:val="20"/>
          <w:szCs w:val="20"/>
        </w:rPr>
        <w:t>Semester XI</w:t>
      </w:r>
      <w:r w:rsidRPr="006F4261">
        <w:rPr>
          <w:rFonts w:ascii="Times New Roman" w:eastAsia="Times New Roman" w:hAnsi="Times New Roman" w:cs="Times New Roman"/>
          <w:b/>
          <w:sz w:val="20"/>
          <w:szCs w:val="20"/>
        </w:rPr>
        <w:tab/>
      </w:r>
      <w:r w:rsidRPr="006F4261">
        <w:rPr>
          <w:rFonts w:ascii="Times New Roman" w:eastAsia="Times New Roman" w:hAnsi="Times New Roman" w:cs="Times New Roman"/>
          <w:b/>
          <w:sz w:val="20"/>
          <w:szCs w:val="20"/>
        </w:rPr>
        <w:tab/>
      </w:r>
      <w:r w:rsidRPr="006F4261">
        <w:rPr>
          <w:rFonts w:ascii="Times New Roman" w:eastAsia="Times New Roman" w:hAnsi="Times New Roman" w:cs="Times New Roman"/>
          <w:b/>
          <w:sz w:val="20"/>
          <w:szCs w:val="20"/>
        </w:rPr>
        <w:tab/>
      </w:r>
    </w:p>
    <w:p w:rsidR="00F915E3" w:rsidRPr="00F915E3" w:rsidRDefault="00F915E3" w:rsidP="000D6CD7">
      <w:pPr>
        <w:spacing w:after="0" w:line="240" w:lineRule="auto"/>
        <w:ind w:firstLine="567"/>
        <w:rPr>
          <w:rFonts w:ascii="Times New Roman" w:eastAsia="Times New Roman" w:hAnsi="Times New Roman" w:cs="Times New Roman"/>
          <w:sz w:val="20"/>
          <w:szCs w:val="20"/>
        </w:rPr>
      </w:pPr>
      <w:r w:rsidRPr="006F4261">
        <w:rPr>
          <w:rFonts w:ascii="Times New Roman" w:eastAsia="Times New Roman" w:hAnsi="Times New Roman" w:cs="Times New Roman"/>
          <w:b/>
          <w:sz w:val="20"/>
          <w:szCs w:val="20"/>
        </w:rPr>
        <w:tab/>
      </w:r>
      <w:r w:rsidR="000D6CD7" w:rsidRPr="000D6CD7">
        <w:rPr>
          <w:rFonts w:ascii="Times New Roman" w:eastAsia="Times New Roman" w:hAnsi="Times New Roman" w:cs="Times New Roman"/>
          <w:b/>
          <w:sz w:val="20"/>
          <w:szCs w:val="20"/>
        </w:rPr>
        <w:t>Core courses</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t>L</w:t>
      </w:r>
      <w:r w:rsidRPr="00F915E3">
        <w:rPr>
          <w:rFonts w:ascii="Times New Roman" w:eastAsia="Times New Roman" w:hAnsi="Times New Roman" w:cs="Times New Roman"/>
          <w:sz w:val="20"/>
          <w:szCs w:val="20"/>
        </w:rPr>
        <w:tab/>
        <w:t>P</w:t>
      </w:r>
      <w:r w:rsidRPr="00F915E3">
        <w:rPr>
          <w:rFonts w:ascii="Times New Roman" w:eastAsia="Times New Roman" w:hAnsi="Times New Roman" w:cs="Times New Roman"/>
          <w:sz w:val="20"/>
          <w:szCs w:val="20"/>
        </w:rPr>
        <w:tab/>
        <w:t>Cr</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CHN521Community Health Nursing IV</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4</w:t>
      </w:r>
      <w:r w:rsidRPr="00F915E3">
        <w:rPr>
          <w:rFonts w:ascii="Times New Roman" w:eastAsia="Times New Roman" w:hAnsi="Times New Roman" w:cs="Times New Roman"/>
          <w:sz w:val="20"/>
          <w:szCs w:val="20"/>
        </w:rPr>
        <w:tab/>
        <w:t>4.3</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CHN553Mental Health Problems &amp; Society- II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3</w:t>
      </w:r>
      <w:r w:rsidRPr="00F915E3">
        <w:rPr>
          <w:rFonts w:ascii="Times New Roman" w:eastAsia="Times New Roman" w:hAnsi="Times New Roman" w:cs="Times New Roman"/>
          <w:sz w:val="20"/>
          <w:szCs w:val="20"/>
        </w:rPr>
        <w:tab/>
        <w:t>4.0</w:t>
      </w:r>
    </w:p>
    <w:p w:rsidR="000D6CD7"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ab/>
      </w:r>
      <w:r w:rsidR="00861E38">
        <w:rPr>
          <w:rFonts w:ascii="Times New Roman" w:eastAsia="Times New Roman" w:hAnsi="Times New Roman" w:cs="Times New Roman"/>
          <w:sz w:val="20"/>
          <w:szCs w:val="20"/>
        </w:rPr>
        <w:t>Core Courses</w:t>
      </w:r>
    </w:p>
    <w:p w:rsidR="00861E38" w:rsidRPr="00F915E3" w:rsidRDefault="00861E38" w:rsidP="00861E38">
      <w:pPr>
        <w:spacing w:after="0" w:line="240" w:lineRule="auto"/>
        <w:rPr>
          <w:rFonts w:ascii="Times New Roman" w:eastAsia="Times New Roman" w:hAnsi="Times New Roman" w:cs="Times New Roman"/>
          <w:sz w:val="20"/>
          <w:szCs w:val="20"/>
        </w:rPr>
      </w:pPr>
    </w:p>
    <w:p w:rsidR="00861E38" w:rsidRDefault="00861E38" w:rsidP="00F915E3">
      <w:pPr>
        <w:spacing w:after="0" w:line="240" w:lineRule="auto"/>
        <w:rPr>
          <w:rFonts w:ascii="Times New Roman" w:eastAsia="Times New Roman" w:hAnsi="Times New Roman" w:cs="Times New Roman"/>
          <w:sz w:val="20"/>
          <w:szCs w:val="20"/>
        </w:rPr>
      </w:pPr>
    </w:p>
    <w:p w:rsidR="00F915E3" w:rsidRPr="00673373" w:rsidRDefault="00F915E3" w:rsidP="00F915E3">
      <w:pPr>
        <w:spacing w:after="0" w:line="240" w:lineRule="auto"/>
        <w:rPr>
          <w:rFonts w:ascii="Times New Roman" w:eastAsia="Times New Roman" w:hAnsi="Times New Roman" w:cs="Times New Roman"/>
          <w:b/>
          <w:sz w:val="20"/>
          <w:szCs w:val="20"/>
        </w:rPr>
      </w:pPr>
      <w:r w:rsidRPr="00673373">
        <w:rPr>
          <w:rFonts w:ascii="Times New Roman" w:eastAsia="Times New Roman" w:hAnsi="Times New Roman" w:cs="Times New Roman"/>
          <w:b/>
          <w:sz w:val="20"/>
          <w:szCs w:val="20"/>
        </w:rPr>
        <w:t>Required Courses</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GNS513</w:t>
      </w:r>
      <w:r w:rsidRPr="00F915E3">
        <w:rPr>
          <w:rFonts w:ascii="Times New Roman" w:eastAsia="Times New Roman" w:hAnsi="Times New Roman" w:cs="Times New Roman"/>
          <w:sz w:val="20"/>
          <w:szCs w:val="20"/>
        </w:rPr>
        <w:tab/>
        <w:t>Theoretical Basis of Nursing II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3.0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GNS501</w:t>
      </w:r>
      <w:r w:rsidRPr="00F915E3">
        <w:rPr>
          <w:rFonts w:ascii="Times New Roman" w:eastAsia="Times New Roman" w:hAnsi="Times New Roman" w:cs="Times New Roman"/>
          <w:sz w:val="20"/>
          <w:szCs w:val="20"/>
        </w:rPr>
        <w:tab/>
        <w:t>Health Services Management V</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3.0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HSC599</w:t>
      </w:r>
      <w:r w:rsidRPr="00F915E3">
        <w:rPr>
          <w:rFonts w:ascii="Times New Roman" w:eastAsia="Times New Roman" w:hAnsi="Times New Roman" w:cs="Times New Roman"/>
          <w:sz w:val="20"/>
          <w:szCs w:val="20"/>
        </w:rPr>
        <w:tab/>
        <w:t>Research Project***</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0</w:t>
      </w:r>
      <w:r w:rsidRPr="00F915E3">
        <w:rPr>
          <w:rFonts w:ascii="Times New Roman" w:eastAsia="Times New Roman" w:hAnsi="Times New Roman" w:cs="Times New Roman"/>
          <w:sz w:val="20"/>
          <w:szCs w:val="20"/>
        </w:rPr>
        <w:tab/>
        <w:t>3</w:t>
      </w:r>
      <w:r w:rsidRPr="00F915E3">
        <w:rPr>
          <w:rFonts w:ascii="Times New Roman" w:eastAsia="Times New Roman" w:hAnsi="Times New Roman" w:cs="Times New Roman"/>
          <w:sz w:val="20"/>
          <w:szCs w:val="20"/>
        </w:rPr>
        <w:tab/>
        <w:t>2.0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General Education Courses</w:t>
      </w:r>
      <w:r w:rsidRPr="00F915E3">
        <w:rPr>
          <w:rFonts w:ascii="Times New Roman" w:eastAsia="Times New Roman" w:hAnsi="Times New Roman" w:cs="Times New Roman"/>
          <w:sz w:val="20"/>
          <w:szCs w:val="20"/>
        </w:rPr>
        <w:tab/>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GNS113</w:t>
      </w:r>
      <w:r w:rsidRPr="00F915E3">
        <w:rPr>
          <w:rFonts w:ascii="Times New Roman" w:eastAsia="Times New Roman" w:hAnsi="Times New Roman" w:cs="Times New Roman"/>
          <w:sz w:val="20"/>
          <w:szCs w:val="20"/>
        </w:rPr>
        <w:tab/>
        <w:t xml:space="preserve">HIV Prevention, Infection and Management </w:t>
      </w:r>
      <w:r w:rsidR="000D6CD7" w:rsidRPr="00F915E3">
        <w:rPr>
          <w:rFonts w:ascii="Times New Roman" w:eastAsia="Times New Roman" w:hAnsi="Times New Roman" w:cs="Times New Roman"/>
          <w:sz w:val="20"/>
          <w:szCs w:val="20"/>
        </w:rPr>
        <w:t>of AIDS</w:t>
      </w:r>
      <w:r w:rsidRPr="00F915E3">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006F4261">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2</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2.0</w:t>
      </w:r>
    </w:p>
    <w:p w:rsidR="00F915E3" w:rsidRPr="006F4261" w:rsidRDefault="00F915E3" w:rsidP="00F915E3">
      <w:pPr>
        <w:spacing w:after="0" w:line="240" w:lineRule="auto"/>
        <w:rPr>
          <w:rFonts w:ascii="Times New Roman" w:eastAsia="Times New Roman" w:hAnsi="Times New Roman" w:cs="Times New Roman"/>
          <w:b/>
          <w:sz w:val="20"/>
          <w:szCs w:val="20"/>
        </w:rPr>
      </w:pPr>
      <w:r w:rsidRPr="00F915E3">
        <w:rPr>
          <w:rFonts w:ascii="Times New Roman" w:eastAsia="Times New Roman" w:hAnsi="Times New Roman" w:cs="Times New Roman"/>
          <w:sz w:val="20"/>
          <w:szCs w:val="20"/>
        </w:rPr>
        <w:t>Total</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6F4261">
        <w:rPr>
          <w:rFonts w:ascii="Times New Roman" w:eastAsia="Times New Roman" w:hAnsi="Times New Roman" w:cs="Times New Roman"/>
          <w:b/>
          <w:sz w:val="20"/>
          <w:szCs w:val="20"/>
        </w:rPr>
        <w:t>23.3Cr</w:t>
      </w:r>
    </w:p>
    <w:p w:rsidR="00F915E3" w:rsidRDefault="00F915E3" w:rsidP="00F915E3">
      <w:pPr>
        <w:spacing w:after="0" w:line="240" w:lineRule="auto"/>
        <w:rPr>
          <w:rFonts w:ascii="Times New Roman" w:eastAsia="Times New Roman" w:hAnsi="Times New Roman" w:cs="Times New Roman"/>
          <w:sz w:val="20"/>
          <w:szCs w:val="20"/>
        </w:rPr>
      </w:pPr>
    </w:p>
    <w:p w:rsidR="00673373" w:rsidRDefault="00673373" w:rsidP="00F915E3">
      <w:pPr>
        <w:spacing w:after="0" w:line="240" w:lineRule="auto"/>
        <w:rPr>
          <w:rFonts w:ascii="Times New Roman" w:eastAsia="Times New Roman" w:hAnsi="Times New Roman" w:cs="Times New Roman"/>
          <w:sz w:val="20"/>
          <w:szCs w:val="20"/>
        </w:rPr>
      </w:pPr>
    </w:p>
    <w:p w:rsidR="000D6CD7" w:rsidRDefault="000D6CD7" w:rsidP="00F915E3">
      <w:pPr>
        <w:spacing w:after="0" w:line="240" w:lineRule="auto"/>
        <w:rPr>
          <w:rFonts w:ascii="Times New Roman" w:eastAsia="Times New Roman" w:hAnsi="Times New Roman" w:cs="Times New Roman"/>
          <w:sz w:val="20"/>
          <w:szCs w:val="20"/>
        </w:rPr>
      </w:pPr>
    </w:p>
    <w:p w:rsidR="000D6CD7" w:rsidRPr="00F915E3" w:rsidRDefault="000D6CD7" w:rsidP="00F915E3">
      <w:pPr>
        <w:spacing w:after="0" w:line="240" w:lineRule="auto"/>
        <w:rPr>
          <w:rFonts w:ascii="Times New Roman" w:eastAsia="Times New Roman" w:hAnsi="Times New Roman" w:cs="Times New Roman"/>
          <w:sz w:val="20"/>
          <w:szCs w:val="20"/>
        </w:rPr>
      </w:pPr>
    </w:p>
    <w:p w:rsidR="00F915E3" w:rsidRPr="001D0140" w:rsidRDefault="005A1373" w:rsidP="00F915E3">
      <w:pPr>
        <w:spacing w:after="0" w:line="240" w:lineRule="auto"/>
        <w:rPr>
          <w:rFonts w:ascii="Times New Roman" w:eastAsia="Times New Roman" w:hAnsi="Times New Roman" w:cs="Times New Roman"/>
          <w:b/>
          <w:sz w:val="20"/>
          <w:szCs w:val="20"/>
        </w:rPr>
      </w:pPr>
      <w:r w:rsidRPr="001D0140">
        <w:rPr>
          <w:rFonts w:ascii="Times New Roman" w:eastAsia="Times New Roman" w:hAnsi="Times New Roman" w:cs="Times New Roman"/>
          <w:b/>
          <w:sz w:val="20"/>
          <w:szCs w:val="20"/>
        </w:rPr>
        <w:lastRenderedPageBreak/>
        <w:t>Semester XII</w:t>
      </w:r>
      <w:r w:rsidRPr="001D0140">
        <w:rPr>
          <w:rFonts w:ascii="Times New Roman" w:eastAsia="Times New Roman" w:hAnsi="Times New Roman" w:cs="Times New Roman"/>
          <w:b/>
          <w:sz w:val="20"/>
          <w:szCs w:val="20"/>
        </w:rPr>
        <w:tab/>
      </w:r>
      <w:r w:rsidRPr="001D0140">
        <w:rPr>
          <w:rFonts w:ascii="Times New Roman" w:eastAsia="Times New Roman" w:hAnsi="Times New Roman" w:cs="Times New Roman"/>
          <w:b/>
          <w:sz w:val="20"/>
          <w:szCs w:val="20"/>
        </w:rPr>
        <w:tab/>
      </w:r>
    </w:p>
    <w:p w:rsidR="00F915E3" w:rsidRDefault="000D6CD7" w:rsidP="00F915E3">
      <w:pPr>
        <w:spacing w:after="0" w:line="240" w:lineRule="auto"/>
        <w:rPr>
          <w:rFonts w:ascii="Times New Roman" w:eastAsia="Times New Roman" w:hAnsi="Times New Roman" w:cs="Times New Roman"/>
          <w:sz w:val="20"/>
          <w:szCs w:val="20"/>
        </w:rPr>
      </w:pPr>
      <w:r w:rsidRPr="000D6CD7">
        <w:rPr>
          <w:rFonts w:ascii="Times New Roman" w:eastAsia="Times New Roman" w:hAnsi="Times New Roman" w:cs="Times New Roman"/>
          <w:b/>
          <w:sz w:val="20"/>
          <w:szCs w:val="20"/>
        </w:rPr>
        <w:t xml:space="preserve">                                          Core courses</w:t>
      </w:r>
      <w:r w:rsidR="00F915E3" w:rsidRPr="000D6CD7">
        <w:rPr>
          <w:rFonts w:ascii="Times New Roman" w:eastAsia="Times New Roman" w:hAnsi="Times New Roman" w:cs="Times New Roman"/>
          <w:b/>
          <w:sz w:val="20"/>
          <w:szCs w:val="20"/>
        </w:rPr>
        <w:tab/>
      </w:r>
      <w:r w:rsidR="00F915E3" w:rsidRPr="000D6CD7">
        <w:rPr>
          <w:rFonts w:ascii="Times New Roman" w:eastAsia="Times New Roman" w:hAnsi="Times New Roman" w:cs="Times New Roman"/>
          <w:b/>
          <w:sz w:val="20"/>
          <w:szCs w:val="20"/>
        </w:rPr>
        <w:tab/>
      </w:r>
      <w:r w:rsidR="00F915E3" w:rsidRPr="000D6CD7">
        <w:rPr>
          <w:rFonts w:ascii="Times New Roman" w:eastAsia="Times New Roman" w:hAnsi="Times New Roman" w:cs="Times New Roman"/>
          <w:b/>
          <w:sz w:val="20"/>
          <w:szCs w:val="20"/>
        </w:rPr>
        <w:tab/>
      </w:r>
      <w:r w:rsidR="00F915E3" w:rsidRPr="000D6CD7">
        <w:rPr>
          <w:rFonts w:ascii="Times New Roman" w:eastAsia="Times New Roman" w:hAnsi="Times New Roman" w:cs="Times New Roman"/>
          <w:b/>
          <w:sz w:val="20"/>
          <w:szCs w:val="20"/>
        </w:rPr>
        <w:tab/>
      </w:r>
      <w:r w:rsidR="00F915E3" w:rsidRPr="000D6CD7">
        <w:rPr>
          <w:rFonts w:ascii="Times New Roman" w:eastAsia="Times New Roman" w:hAnsi="Times New Roman" w:cs="Times New Roman"/>
          <w:b/>
          <w:sz w:val="20"/>
          <w:szCs w:val="20"/>
        </w:rPr>
        <w:tab/>
      </w:r>
      <w:r w:rsidR="00F915E3" w:rsidRPr="000D6CD7">
        <w:rPr>
          <w:rFonts w:ascii="Times New Roman" w:eastAsia="Times New Roman" w:hAnsi="Times New Roman" w:cs="Times New Roman"/>
          <w:b/>
          <w:sz w:val="20"/>
          <w:szCs w:val="20"/>
        </w:rPr>
        <w:tab/>
      </w:r>
      <w:r w:rsidR="00F915E3" w:rsidRPr="000D6CD7">
        <w:rPr>
          <w:rFonts w:ascii="Times New Roman" w:eastAsia="Times New Roman" w:hAnsi="Times New Roman" w:cs="Times New Roman"/>
          <w:sz w:val="20"/>
          <w:szCs w:val="20"/>
        </w:rPr>
        <w:t>L</w:t>
      </w:r>
      <w:r w:rsidR="00F915E3" w:rsidRPr="000D6CD7">
        <w:rPr>
          <w:rFonts w:ascii="Times New Roman" w:eastAsia="Times New Roman" w:hAnsi="Times New Roman" w:cs="Times New Roman"/>
          <w:sz w:val="20"/>
          <w:szCs w:val="20"/>
        </w:rPr>
        <w:tab/>
        <w:t>P</w:t>
      </w:r>
      <w:r w:rsidR="00F915E3" w:rsidRPr="000D6CD7">
        <w:rPr>
          <w:rFonts w:ascii="Times New Roman" w:eastAsia="Times New Roman" w:hAnsi="Times New Roman" w:cs="Times New Roman"/>
          <w:sz w:val="20"/>
          <w:szCs w:val="20"/>
        </w:rPr>
        <w:tab/>
        <w:t>Cr</w:t>
      </w:r>
    </w:p>
    <w:p w:rsidR="00861E38" w:rsidRPr="00F915E3" w:rsidRDefault="00861E38" w:rsidP="00861E38">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CHN55</w:t>
      </w:r>
      <w:r>
        <w:rPr>
          <w:rFonts w:ascii="Times New Roman" w:eastAsia="Times New Roman" w:hAnsi="Times New Roman" w:cs="Times New Roman"/>
          <w:sz w:val="20"/>
          <w:szCs w:val="20"/>
        </w:rPr>
        <w:t>6</w:t>
      </w:r>
      <w:r w:rsidRPr="00F915E3">
        <w:rPr>
          <w:rFonts w:ascii="Times New Roman" w:eastAsia="Times New Roman" w:hAnsi="Times New Roman" w:cs="Times New Roman"/>
          <w:sz w:val="20"/>
          <w:szCs w:val="20"/>
        </w:rPr>
        <w:t>Treatment and Management Modalities for</w:t>
      </w:r>
    </w:p>
    <w:p w:rsidR="00861E38" w:rsidRPr="00F915E3" w:rsidRDefault="00861E38" w:rsidP="00861E38">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                Mental Health Problems II</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3</w:t>
      </w:r>
      <w:r w:rsidRPr="00F915E3">
        <w:rPr>
          <w:rFonts w:ascii="Times New Roman" w:eastAsia="Times New Roman" w:hAnsi="Times New Roman" w:cs="Times New Roman"/>
          <w:sz w:val="20"/>
          <w:szCs w:val="20"/>
        </w:rPr>
        <w:tab/>
        <w:t>6</w:t>
      </w:r>
      <w:r w:rsidRPr="00F915E3">
        <w:rPr>
          <w:rFonts w:ascii="Times New Roman" w:eastAsia="Times New Roman" w:hAnsi="Times New Roman" w:cs="Times New Roman"/>
          <w:sz w:val="20"/>
          <w:szCs w:val="20"/>
        </w:rPr>
        <w:tab/>
        <w:t>5.0</w:t>
      </w:r>
    </w:p>
    <w:p w:rsidR="00861E38" w:rsidRPr="000D6CD7" w:rsidRDefault="00861E38" w:rsidP="00F915E3">
      <w:pPr>
        <w:spacing w:after="0" w:line="240" w:lineRule="auto"/>
        <w:rPr>
          <w:rFonts w:ascii="Times New Roman" w:eastAsia="Times New Roman" w:hAnsi="Times New Roman" w:cs="Times New Roman"/>
          <w:b/>
          <w:sz w:val="20"/>
          <w:szCs w:val="20"/>
        </w:rPr>
      </w:pPr>
    </w:p>
    <w:p w:rsidR="00F915E3" w:rsidRPr="008645CA" w:rsidRDefault="00F915E3" w:rsidP="00F915E3">
      <w:pPr>
        <w:spacing w:after="0" w:line="240" w:lineRule="auto"/>
        <w:rPr>
          <w:rFonts w:ascii="Times New Roman" w:eastAsia="Times New Roman" w:hAnsi="Times New Roman" w:cs="Times New Roman"/>
          <w:b/>
          <w:sz w:val="20"/>
          <w:szCs w:val="20"/>
        </w:rPr>
      </w:pPr>
      <w:r w:rsidRPr="000D6CD7">
        <w:rPr>
          <w:rFonts w:ascii="Times New Roman" w:eastAsia="Times New Roman" w:hAnsi="Times New Roman" w:cs="Times New Roman"/>
          <w:b/>
          <w:sz w:val="20"/>
          <w:szCs w:val="20"/>
        </w:rPr>
        <w:tab/>
      </w:r>
      <w:r w:rsidRPr="000D6CD7">
        <w:rPr>
          <w:rFonts w:ascii="Times New Roman" w:eastAsia="Times New Roman" w:hAnsi="Times New Roman" w:cs="Times New Roman"/>
          <w:b/>
          <w:sz w:val="20"/>
          <w:szCs w:val="20"/>
        </w:rPr>
        <w:tab/>
      </w:r>
      <w:r w:rsidR="001D0140" w:rsidRPr="000D6CD7">
        <w:rPr>
          <w:rFonts w:ascii="Times New Roman" w:eastAsia="Times New Roman" w:hAnsi="Times New Roman" w:cs="Times New Roman"/>
          <w:b/>
          <w:sz w:val="20"/>
          <w:szCs w:val="20"/>
        </w:rPr>
        <w:t>Required Courses</w:t>
      </w:r>
      <w:r w:rsidRPr="000D6CD7">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r w:rsidRPr="008645CA">
        <w:rPr>
          <w:rFonts w:ascii="Times New Roman" w:eastAsia="Times New Roman" w:hAnsi="Times New Roman" w:cs="Times New Roman"/>
          <w:b/>
          <w:sz w:val="20"/>
          <w:szCs w:val="20"/>
        </w:rPr>
        <w:tab/>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GNS522</w:t>
      </w:r>
      <w:r w:rsidRPr="00F915E3">
        <w:rPr>
          <w:rFonts w:ascii="Times New Roman" w:eastAsia="Times New Roman" w:hAnsi="Times New Roman" w:cs="Times New Roman"/>
          <w:sz w:val="20"/>
          <w:szCs w:val="20"/>
        </w:rPr>
        <w:tab/>
        <w:t xml:space="preserve"> Demography for Health Sciences</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C60228">
        <w:rPr>
          <w:rFonts w:ascii="Times New Roman" w:eastAsia="Times New Roman" w:hAnsi="Times New Roman" w:cs="Times New Roman"/>
          <w:sz w:val="20"/>
          <w:szCs w:val="20"/>
        </w:rPr>
        <w:tab/>
      </w:r>
      <w:r w:rsidR="00C60228">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4</w:t>
      </w:r>
      <w:r w:rsidRPr="00F915E3">
        <w:rPr>
          <w:rFonts w:ascii="Times New Roman" w:eastAsia="Times New Roman" w:hAnsi="Times New Roman" w:cs="Times New Roman"/>
          <w:sz w:val="20"/>
          <w:szCs w:val="20"/>
        </w:rPr>
        <w:tab/>
        <w:t>0</w:t>
      </w:r>
      <w:r w:rsidRPr="00F915E3">
        <w:rPr>
          <w:rFonts w:ascii="Times New Roman" w:eastAsia="Times New Roman" w:hAnsi="Times New Roman" w:cs="Times New Roman"/>
          <w:sz w:val="20"/>
          <w:szCs w:val="20"/>
        </w:rPr>
        <w:tab/>
        <w:t>4.0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HSC599</w:t>
      </w:r>
      <w:r w:rsidRPr="00F915E3">
        <w:rPr>
          <w:rFonts w:ascii="Times New Roman" w:eastAsia="Times New Roman" w:hAnsi="Times New Roman" w:cs="Times New Roman"/>
          <w:sz w:val="20"/>
          <w:szCs w:val="20"/>
        </w:rPr>
        <w:tab/>
        <w:t>Research Project***</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C60228">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0</w:t>
      </w:r>
      <w:r w:rsidRPr="00F915E3">
        <w:rPr>
          <w:rFonts w:ascii="Times New Roman" w:eastAsia="Times New Roman" w:hAnsi="Times New Roman" w:cs="Times New Roman"/>
          <w:sz w:val="20"/>
          <w:szCs w:val="20"/>
        </w:rPr>
        <w:tab/>
        <w:t>3</w:t>
      </w:r>
      <w:r w:rsidRPr="00F915E3">
        <w:rPr>
          <w:rFonts w:ascii="Times New Roman" w:eastAsia="Times New Roman" w:hAnsi="Times New Roman" w:cs="Times New Roman"/>
          <w:sz w:val="20"/>
          <w:szCs w:val="20"/>
        </w:rPr>
        <w:tab/>
        <w:t>2.0</w:t>
      </w:r>
    </w:p>
    <w:p w:rsidR="00F915E3" w:rsidRPr="00F915E3" w:rsidRDefault="00F915E3" w:rsidP="00F915E3">
      <w:pPr>
        <w:spacing w:after="0" w:line="240" w:lineRule="auto"/>
        <w:rPr>
          <w:rFonts w:ascii="Times New Roman" w:eastAsia="Times New Roman" w:hAnsi="Times New Roman" w:cs="Times New Roman"/>
          <w:sz w:val="20"/>
          <w:szCs w:val="20"/>
        </w:rPr>
      </w:pPr>
      <w:r w:rsidRPr="00F915E3">
        <w:rPr>
          <w:rFonts w:ascii="Times New Roman" w:eastAsia="Times New Roman" w:hAnsi="Times New Roman" w:cs="Times New Roman"/>
          <w:sz w:val="20"/>
          <w:szCs w:val="20"/>
        </w:rPr>
        <w:t xml:space="preserve">HSC520 </w:t>
      </w:r>
      <w:r w:rsidRPr="00F915E3">
        <w:rPr>
          <w:rFonts w:ascii="Times New Roman" w:eastAsia="Times New Roman" w:hAnsi="Times New Roman" w:cs="Times New Roman"/>
          <w:sz w:val="20"/>
          <w:szCs w:val="20"/>
        </w:rPr>
        <w:tab/>
        <w:t>Field Attachment (5 weeks, June-July</w:t>
      </w:r>
      <w:proofErr w:type="gramStart"/>
      <w:r w:rsidRPr="00F915E3">
        <w:rPr>
          <w:rFonts w:ascii="Times New Roman" w:eastAsia="Times New Roman" w:hAnsi="Times New Roman" w:cs="Times New Roman"/>
          <w:sz w:val="20"/>
          <w:szCs w:val="20"/>
        </w:rPr>
        <w:t>)*</w:t>
      </w:r>
      <w:proofErr w:type="gramEnd"/>
      <w:r w:rsidRPr="00F915E3">
        <w:rPr>
          <w:rFonts w:ascii="Times New Roman" w:eastAsia="Times New Roman" w:hAnsi="Times New Roman" w:cs="Times New Roman"/>
          <w:sz w:val="20"/>
          <w:szCs w:val="20"/>
        </w:rPr>
        <w:t>*</w:t>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C60228">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2.0</w:t>
      </w:r>
    </w:p>
    <w:p w:rsidR="00F915E3" w:rsidRDefault="00F915E3" w:rsidP="00C60228">
      <w:pPr>
        <w:spacing w:after="0" w:line="240" w:lineRule="auto"/>
        <w:ind w:firstLine="720"/>
        <w:rPr>
          <w:rFonts w:ascii="Times New Roman" w:eastAsia="Times New Roman" w:hAnsi="Times New Roman" w:cs="Times New Roman"/>
          <w:b/>
          <w:sz w:val="20"/>
          <w:szCs w:val="20"/>
        </w:rPr>
      </w:pPr>
      <w:r w:rsidRPr="000D6CD7">
        <w:rPr>
          <w:rFonts w:ascii="Times New Roman" w:eastAsia="Times New Roman" w:hAnsi="Times New Roman" w:cs="Times New Roman"/>
          <w:b/>
          <w:sz w:val="20"/>
          <w:szCs w:val="20"/>
        </w:rPr>
        <w:t>Total</w:t>
      </w:r>
      <w:r w:rsidRPr="000D6CD7">
        <w:rPr>
          <w:rFonts w:ascii="Times New Roman" w:eastAsia="Times New Roman" w:hAnsi="Times New Roman" w:cs="Times New Roman"/>
          <w:b/>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Pr="00F915E3">
        <w:rPr>
          <w:rFonts w:ascii="Times New Roman" w:eastAsia="Times New Roman" w:hAnsi="Times New Roman" w:cs="Times New Roman"/>
          <w:sz w:val="20"/>
          <w:szCs w:val="20"/>
        </w:rPr>
        <w:tab/>
      </w:r>
      <w:r w:rsidR="00861E38">
        <w:rPr>
          <w:rFonts w:ascii="Times New Roman" w:eastAsia="Times New Roman" w:hAnsi="Times New Roman" w:cs="Times New Roman"/>
          <w:b/>
          <w:sz w:val="20"/>
          <w:szCs w:val="20"/>
        </w:rPr>
        <w:t>13</w:t>
      </w:r>
      <w:r w:rsidRPr="00C60228">
        <w:rPr>
          <w:rFonts w:ascii="Times New Roman" w:eastAsia="Times New Roman" w:hAnsi="Times New Roman" w:cs="Times New Roman"/>
          <w:b/>
          <w:sz w:val="20"/>
          <w:szCs w:val="20"/>
        </w:rPr>
        <w:t>.0Cr</w:t>
      </w:r>
    </w:p>
    <w:p w:rsidR="000D6CD7" w:rsidRDefault="000D6CD7" w:rsidP="00C60228">
      <w:pPr>
        <w:spacing w:after="0" w:line="240" w:lineRule="auto"/>
        <w:ind w:firstLine="720"/>
        <w:rPr>
          <w:rFonts w:ascii="Times New Roman" w:eastAsia="Times New Roman" w:hAnsi="Times New Roman" w:cs="Times New Roman"/>
          <w:b/>
          <w:sz w:val="20"/>
          <w:szCs w:val="20"/>
        </w:rPr>
      </w:pPr>
    </w:p>
    <w:p w:rsidR="000D6CD7" w:rsidRPr="00F915E3" w:rsidRDefault="000D6CD7" w:rsidP="00C60228">
      <w:pPr>
        <w:spacing w:after="0" w:line="240" w:lineRule="auto"/>
        <w:ind w:firstLine="720"/>
        <w:rPr>
          <w:rFonts w:ascii="Times New Roman" w:eastAsia="Times New Roman" w:hAnsi="Times New Roman" w:cs="Times New Roman"/>
          <w:sz w:val="20"/>
          <w:szCs w:val="20"/>
        </w:rPr>
      </w:pPr>
    </w:p>
    <w:p w:rsidR="00F915E3" w:rsidRDefault="00F915E3" w:rsidP="00F26EC9">
      <w:pPr>
        <w:spacing w:after="0" w:line="240" w:lineRule="auto"/>
        <w:rPr>
          <w:rFonts w:ascii="Times New Roman" w:eastAsia="Times New Roman" w:hAnsi="Times New Roman" w:cs="Times New Roman"/>
          <w:b/>
          <w:sz w:val="20"/>
          <w:szCs w:val="20"/>
        </w:rPr>
      </w:pPr>
    </w:p>
    <w:p w:rsidR="00F915E3" w:rsidRDefault="000D6CD7" w:rsidP="000D6CD7">
      <w:pPr>
        <w:spacing w:after="0" w:line="240" w:lineRule="auto"/>
        <w:rPr>
          <w:rFonts w:ascii="Times New Roman" w:eastAsia="Times New Roman" w:hAnsi="Times New Roman" w:cs="Times New Roman"/>
          <w:b/>
          <w:sz w:val="20"/>
          <w:szCs w:val="20"/>
        </w:rPr>
      </w:pPr>
      <w:r w:rsidRPr="00E72353">
        <w:rPr>
          <w:rFonts w:ascii="Times New Roman" w:eastAsia="Times New Roman" w:hAnsi="Times New Roman" w:cs="Times New Roman"/>
          <w:b/>
          <w:color w:val="002060"/>
          <w:sz w:val="32"/>
          <w:szCs w:val="32"/>
        </w:rPr>
        <w:t xml:space="preserve">1.2 </w:t>
      </w:r>
      <w:r w:rsidRPr="00E72353">
        <w:rPr>
          <w:rFonts w:ascii="Times New Roman" w:hAnsi="Times New Roman" w:cs="Times New Roman"/>
          <w:b/>
          <w:color w:val="002060"/>
          <w:sz w:val="32"/>
          <w:szCs w:val="32"/>
          <w:lang w:val="en-GB"/>
        </w:rPr>
        <w:t>Total Number of Credits per Year/Completed Programme</w:t>
      </w:r>
    </w:p>
    <w:tbl>
      <w:tblPr>
        <w:tblStyle w:val="TableGrid"/>
        <w:tblpPr w:leftFromText="180" w:rightFromText="180" w:vertAnchor="text" w:horzAnchor="margin" w:tblpY="329"/>
        <w:tblW w:w="8642" w:type="dxa"/>
        <w:tblLook w:val="04A0" w:firstRow="1" w:lastRow="0" w:firstColumn="1" w:lastColumn="0" w:noHBand="0" w:noVBand="1"/>
      </w:tblPr>
      <w:tblGrid>
        <w:gridCol w:w="5529"/>
        <w:gridCol w:w="992"/>
        <w:gridCol w:w="2121"/>
      </w:tblGrid>
      <w:tr w:rsidR="000D6CD7" w:rsidTr="000D6CD7">
        <w:tc>
          <w:tcPr>
            <w:tcW w:w="5529" w:type="dxa"/>
          </w:tcPr>
          <w:p w:rsidR="000D6CD7" w:rsidRPr="001D0140" w:rsidRDefault="000D6CD7" w:rsidP="000D6CD7">
            <w:pPr>
              <w:rPr>
                <w:rFonts w:ascii="Times New Roman" w:hAnsi="Times New Roman" w:cs="Times New Roman"/>
                <w:b/>
              </w:rPr>
            </w:pPr>
            <w:r w:rsidRPr="001D0140">
              <w:rPr>
                <w:rFonts w:ascii="Times New Roman" w:hAnsi="Times New Roman" w:cs="Times New Roman"/>
                <w:b/>
              </w:rPr>
              <w:t>PROGRAMME OPTION</w:t>
            </w:r>
          </w:p>
        </w:tc>
        <w:tc>
          <w:tcPr>
            <w:tcW w:w="992" w:type="dxa"/>
          </w:tcPr>
          <w:p w:rsidR="000D6CD7" w:rsidRPr="001D0140" w:rsidRDefault="000D6CD7" w:rsidP="000D6CD7">
            <w:pPr>
              <w:rPr>
                <w:rFonts w:ascii="Times New Roman" w:hAnsi="Times New Roman" w:cs="Times New Roman"/>
                <w:b/>
              </w:rPr>
            </w:pPr>
            <w:r w:rsidRPr="001D0140">
              <w:rPr>
                <w:rFonts w:ascii="Times New Roman" w:hAnsi="Times New Roman" w:cs="Times New Roman"/>
                <w:b/>
              </w:rPr>
              <w:t>Level</w:t>
            </w:r>
          </w:p>
        </w:tc>
        <w:tc>
          <w:tcPr>
            <w:tcW w:w="2121" w:type="dxa"/>
          </w:tcPr>
          <w:p w:rsidR="000D6CD7" w:rsidRPr="001D0140" w:rsidRDefault="000D6CD7" w:rsidP="000D6CD7">
            <w:pPr>
              <w:rPr>
                <w:rFonts w:ascii="Times New Roman" w:hAnsi="Times New Roman" w:cs="Times New Roman"/>
                <w:b/>
              </w:rPr>
            </w:pPr>
            <w:r w:rsidRPr="001D0140">
              <w:rPr>
                <w:rFonts w:ascii="Times New Roman" w:hAnsi="Times New Roman" w:cs="Times New Roman"/>
                <w:b/>
              </w:rPr>
              <w:t>NUMBER OF CREDITS PER YEAR</w:t>
            </w:r>
          </w:p>
        </w:tc>
      </w:tr>
      <w:tr w:rsidR="000D6CD7" w:rsidRPr="000D6CD7" w:rsidTr="000D6CD7">
        <w:tc>
          <w:tcPr>
            <w:tcW w:w="5529" w:type="dxa"/>
          </w:tcPr>
          <w:p w:rsidR="000D6CD7" w:rsidRPr="001D0140" w:rsidRDefault="00F62AE9" w:rsidP="000D6CD7">
            <w:pPr>
              <w:pStyle w:val="ListParagraph"/>
              <w:numPr>
                <w:ilvl w:val="0"/>
                <w:numId w:val="3"/>
              </w:numPr>
              <w:spacing w:after="200" w:line="276" w:lineRule="auto"/>
              <w:ind w:left="315" w:hanging="315"/>
              <w:rPr>
                <w:rFonts w:ascii="Times New Roman" w:hAnsi="Times New Roman" w:cs="Times New Roman"/>
              </w:rPr>
            </w:pPr>
            <w:r w:rsidRPr="001D0140">
              <w:rPr>
                <w:rFonts w:ascii="Times New Roman" w:hAnsi="Times New Roman" w:cs="Times New Roman"/>
              </w:rPr>
              <w:t>Advanced Medical surgical Nursing only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26.4</w:t>
            </w:r>
          </w:p>
        </w:tc>
      </w:tr>
      <w:tr w:rsidR="000D6CD7" w:rsidRPr="000D6CD7" w:rsidTr="000D6CD7">
        <w:tc>
          <w:tcPr>
            <w:tcW w:w="5529" w:type="dxa"/>
          </w:tcPr>
          <w:p w:rsidR="000D6CD7" w:rsidRPr="001D0140" w:rsidRDefault="00F62AE9" w:rsidP="000D6CD7">
            <w:pPr>
              <w:pStyle w:val="ListParagraph"/>
              <w:spacing w:after="200" w:line="276" w:lineRule="auto"/>
              <w:ind w:left="315" w:hanging="315"/>
              <w:rPr>
                <w:rFonts w:ascii="Times New Roman" w:hAnsi="Times New Roman" w:cs="Times New Roman"/>
              </w:rPr>
            </w:pPr>
            <w:r w:rsidRPr="001D0140">
              <w:rPr>
                <w:rFonts w:ascii="Times New Roman" w:hAnsi="Times New Roman" w:cs="Times New Roman"/>
              </w:rPr>
              <w:t>Advanced Medical surgical Nursing only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5</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24.6</w:t>
            </w:r>
          </w:p>
        </w:tc>
      </w:tr>
      <w:tr w:rsidR="000D6CD7" w:rsidRPr="000D6CD7" w:rsidTr="000D6CD7">
        <w:tc>
          <w:tcPr>
            <w:tcW w:w="5529" w:type="dxa"/>
          </w:tcPr>
          <w:p w:rsidR="000D6CD7" w:rsidRPr="001D0140" w:rsidRDefault="00F62AE9" w:rsidP="000D6CD7">
            <w:pPr>
              <w:pStyle w:val="ListParagraph"/>
              <w:spacing w:after="200" w:line="276" w:lineRule="auto"/>
              <w:ind w:left="315" w:hanging="315"/>
              <w:rPr>
                <w:rFonts w:ascii="Times New Roman" w:hAnsi="Times New Roman" w:cs="Times New Roman"/>
              </w:rPr>
            </w:pPr>
            <w:r w:rsidRPr="001D0140">
              <w:rPr>
                <w:rFonts w:ascii="Times New Roman" w:hAnsi="Times New Roman" w:cs="Times New Roman"/>
              </w:rPr>
              <w:t>Advanced Medical surgical Nursing only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6</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22.3</w:t>
            </w:r>
          </w:p>
        </w:tc>
      </w:tr>
      <w:tr w:rsidR="000D6CD7" w:rsidRPr="000D6CD7" w:rsidTr="000D6CD7">
        <w:tc>
          <w:tcPr>
            <w:tcW w:w="5529" w:type="dxa"/>
          </w:tcPr>
          <w:p w:rsidR="000D6CD7" w:rsidRPr="001D0140" w:rsidRDefault="00F62AE9" w:rsidP="000D6CD7">
            <w:pPr>
              <w:pStyle w:val="ListParagraph"/>
              <w:spacing w:after="200" w:line="276" w:lineRule="auto"/>
              <w:rPr>
                <w:rFonts w:ascii="Times New Roman" w:hAnsi="Times New Roman" w:cs="Times New Roman"/>
                <w:b/>
              </w:rPr>
            </w:pPr>
            <w:r w:rsidRPr="001D0140">
              <w:rPr>
                <w:rFonts w:ascii="Times New Roman" w:hAnsi="Times New Roman" w:cs="Times New Roman"/>
                <w:b/>
              </w:rPr>
              <w:t>PROGRAMME TOTAL CREDITS</w:t>
            </w:r>
          </w:p>
        </w:tc>
        <w:tc>
          <w:tcPr>
            <w:tcW w:w="992" w:type="dxa"/>
          </w:tcPr>
          <w:p w:rsidR="000D6CD7" w:rsidRPr="001D0140" w:rsidRDefault="000D6CD7" w:rsidP="000D6CD7">
            <w:pPr>
              <w:spacing w:after="200" w:line="276" w:lineRule="auto"/>
              <w:rPr>
                <w:rFonts w:ascii="Times New Roman" w:hAnsi="Times New Roman" w:cs="Times New Roman"/>
              </w:rPr>
            </w:pPr>
          </w:p>
        </w:tc>
        <w:tc>
          <w:tcPr>
            <w:tcW w:w="2121" w:type="dxa"/>
          </w:tcPr>
          <w:p w:rsidR="000D6CD7" w:rsidRPr="001D0140" w:rsidRDefault="00F62AE9" w:rsidP="000D6CD7">
            <w:pPr>
              <w:spacing w:after="200" w:line="276" w:lineRule="auto"/>
              <w:rPr>
                <w:rFonts w:ascii="Times New Roman" w:hAnsi="Times New Roman" w:cs="Times New Roman"/>
                <w:b/>
              </w:rPr>
            </w:pPr>
            <w:r w:rsidRPr="001D0140">
              <w:rPr>
                <w:rFonts w:ascii="Times New Roman" w:hAnsi="Times New Roman" w:cs="Times New Roman"/>
                <w:b/>
              </w:rPr>
              <w:t>73.3</w:t>
            </w:r>
          </w:p>
        </w:tc>
      </w:tr>
      <w:tr w:rsidR="000D6CD7" w:rsidRPr="000D6CD7" w:rsidTr="000D6CD7">
        <w:tc>
          <w:tcPr>
            <w:tcW w:w="5529" w:type="dxa"/>
          </w:tcPr>
          <w:p w:rsidR="000D6CD7" w:rsidRPr="001D0140" w:rsidRDefault="00F62AE9" w:rsidP="000D6CD7">
            <w:pPr>
              <w:pStyle w:val="ListParagraph"/>
              <w:numPr>
                <w:ilvl w:val="0"/>
                <w:numId w:val="3"/>
              </w:numPr>
              <w:spacing w:after="200" w:line="276" w:lineRule="auto"/>
              <w:ind w:left="315" w:hanging="284"/>
              <w:rPr>
                <w:rFonts w:ascii="Times New Roman" w:hAnsi="Times New Roman" w:cs="Times New Roman"/>
              </w:rPr>
            </w:pPr>
            <w:r w:rsidRPr="001D0140">
              <w:rPr>
                <w:rFonts w:ascii="Times New Roman" w:hAnsi="Times New Roman" w:cs="Times New Roman"/>
              </w:rPr>
              <w:t>Advanced Medical surgical Nursing with Midwifery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41.4</w:t>
            </w:r>
          </w:p>
        </w:tc>
      </w:tr>
      <w:tr w:rsidR="000D6CD7" w:rsidRPr="000D6CD7" w:rsidTr="000D6CD7">
        <w:tc>
          <w:tcPr>
            <w:tcW w:w="5529" w:type="dxa"/>
          </w:tcPr>
          <w:p w:rsidR="000D6CD7" w:rsidRPr="001D0140" w:rsidRDefault="00F62AE9" w:rsidP="000D6CD7">
            <w:pPr>
              <w:pStyle w:val="ListParagraph"/>
              <w:spacing w:after="200" w:line="276" w:lineRule="auto"/>
              <w:ind w:left="0" w:firstLine="31"/>
              <w:rPr>
                <w:rFonts w:ascii="Times New Roman" w:hAnsi="Times New Roman" w:cs="Times New Roman"/>
              </w:rPr>
            </w:pPr>
            <w:r w:rsidRPr="001D0140">
              <w:rPr>
                <w:rFonts w:ascii="Times New Roman" w:hAnsi="Times New Roman" w:cs="Times New Roman"/>
              </w:rPr>
              <w:t>Advanced Medical surgical Nursing with Midwifery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5</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39.9</w:t>
            </w:r>
          </w:p>
        </w:tc>
      </w:tr>
      <w:tr w:rsidR="000D6CD7" w:rsidRPr="000D6CD7" w:rsidTr="000D6CD7">
        <w:tc>
          <w:tcPr>
            <w:tcW w:w="5529" w:type="dxa"/>
          </w:tcPr>
          <w:p w:rsidR="000D6CD7" w:rsidRPr="001D0140" w:rsidRDefault="00F62AE9" w:rsidP="000D6CD7">
            <w:pPr>
              <w:pStyle w:val="ListParagraph"/>
              <w:spacing w:after="200" w:line="276" w:lineRule="auto"/>
              <w:ind w:left="31"/>
              <w:rPr>
                <w:rFonts w:ascii="Times New Roman" w:hAnsi="Times New Roman" w:cs="Times New Roman"/>
              </w:rPr>
            </w:pPr>
            <w:r w:rsidRPr="001D0140">
              <w:rPr>
                <w:rFonts w:ascii="Times New Roman" w:hAnsi="Times New Roman" w:cs="Times New Roman"/>
              </w:rPr>
              <w:t>Advanced Medical surgical Nursing with Midwifery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6</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32.9</w:t>
            </w:r>
          </w:p>
        </w:tc>
      </w:tr>
      <w:tr w:rsidR="000D6CD7" w:rsidRPr="000D6CD7" w:rsidTr="000D6CD7">
        <w:tc>
          <w:tcPr>
            <w:tcW w:w="5529" w:type="dxa"/>
          </w:tcPr>
          <w:p w:rsidR="000D6CD7" w:rsidRPr="001D0140" w:rsidRDefault="00F62AE9" w:rsidP="000D6CD7">
            <w:pPr>
              <w:pStyle w:val="ListParagraph"/>
              <w:spacing w:after="200" w:line="276" w:lineRule="auto"/>
              <w:rPr>
                <w:rFonts w:ascii="Times New Roman" w:hAnsi="Times New Roman" w:cs="Times New Roman"/>
                <w:b/>
              </w:rPr>
            </w:pPr>
            <w:r w:rsidRPr="001D0140">
              <w:rPr>
                <w:rFonts w:ascii="Times New Roman" w:hAnsi="Times New Roman" w:cs="Times New Roman"/>
                <w:b/>
              </w:rPr>
              <w:t>PROGRAMME TOTAL CREDITS</w:t>
            </w:r>
          </w:p>
        </w:tc>
        <w:tc>
          <w:tcPr>
            <w:tcW w:w="992" w:type="dxa"/>
          </w:tcPr>
          <w:p w:rsidR="000D6CD7" w:rsidRPr="001D0140" w:rsidRDefault="000D6CD7" w:rsidP="000D6CD7">
            <w:pPr>
              <w:spacing w:after="200" w:line="276" w:lineRule="auto"/>
              <w:rPr>
                <w:rFonts w:ascii="Times New Roman" w:hAnsi="Times New Roman" w:cs="Times New Roman"/>
              </w:rPr>
            </w:pPr>
          </w:p>
        </w:tc>
        <w:tc>
          <w:tcPr>
            <w:tcW w:w="2121" w:type="dxa"/>
          </w:tcPr>
          <w:p w:rsidR="000D6CD7" w:rsidRPr="001D0140" w:rsidRDefault="00F62AE9" w:rsidP="000D6CD7">
            <w:pPr>
              <w:spacing w:after="200" w:line="276" w:lineRule="auto"/>
              <w:rPr>
                <w:rFonts w:ascii="Times New Roman" w:hAnsi="Times New Roman" w:cs="Times New Roman"/>
                <w:b/>
              </w:rPr>
            </w:pPr>
            <w:r w:rsidRPr="001D0140">
              <w:rPr>
                <w:rFonts w:ascii="Times New Roman" w:hAnsi="Times New Roman" w:cs="Times New Roman"/>
                <w:b/>
              </w:rPr>
              <w:t>114.2</w:t>
            </w:r>
          </w:p>
        </w:tc>
      </w:tr>
      <w:tr w:rsidR="000D6CD7" w:rsidRPr="000D6CD7" w:rsidTr="000D6CD7">
        <w:tc>
          <w:tcPr>
            <w:tcW w:w="5529" w:type="dxa"/>
          </w:tcPr>
          <w:p w:rsidR="000D6CD7" w:rsidRPr="001D0140" w:rsidRDefault="00F62AE9" w:rsidP="000D6CD7">
            <w:pPr>
              <w:pStyle w:val="ListParagraph"/>
              <w:numPr>
                <w:ilvl w:val="0"/>
                <w:numId w:val="3"/>
              </w:numPr>
              <w:spacing w:after="200" w:line="276" w:lineRule="auto"/>
              <w:ind w:left="31" w:firstLine="0"/>
              <w:rPr>
                <w:rFonts w:ascii="Times New Roman" w:hAnsi="Times New Roman" w:cs="Times New Roman"/>
              </w:rPr>
            </w:pPr>
            <w:r w:rsidRPr="001D0140">
              <w:rPr>
                <w:rFonts w:ascii="Times New Roman" w:hAnsi="Times New Roman" w:cs="Times New Roman"/>
              </w:rPr>
              <w:t>Advanced Medical surgical Nursing with Community Mental Health Nursing</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38.0</w:t>
            </w:r>
          </w:p>
        </w:tc>
      </w:tr>
      <w:tr w:rsidR="000D6CD7" w:rsidRPr="000D6CD7" w:rsidTr="000D6CD7">
        <w:tc>
          <w:tcPr>
            <w:tcW w:w="5529" w:type="dxa"/>
          </w:tcPr>
          <w:p w:rsidR="000D6CD7" w:rsidRPr="001D0140" w:rsidRDefault="00F62AE9" w:rsidP="000D6CD7">
            <w:pPr>
              <w:pStyle w:val="ListParagraph"/>
              <w:spacing w:after="200" w:line="276" w:lineRule="auto"/>
              <w:ind w:left="31"/>
              <w:rPr>
                <w:rFonts w:ascii="Times New Roman" w:hAnsi="Times New Roman" w:cs="Times New Roman"/>
              </w:rPr>
            </w:pPr>
            <w:r w:rsidRPr="001D0140">
              <w:rPr>
                <w:rFonts w:ascii="Times New Roman" w:hAnsi="Times New Roman" w:cs="Times New Roman"/>
              </w:rPr>
              <w:t>Advanced Medical surgical Nursing with Community Mental Health Nursing</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5</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34.9</w:t>
            </w:r>
          </w:p>
        </w:tc>
      </w:tr>
      <w:tr w:rsidR="000D6CD7" w:rsidRPr="000D6CD7" w:rsidTr="000D6CD7">
        <w:tc>
          <w:tcPr>
            <w:tcW w:w="5529" w:type="dxa"/>
          </w:tcPr>
          <w:p w:rsidR="000D6CD7" w:rsidRPr="001D0140" w:rsidRDefault="00F62AE9" w:rsidP="000D6CD7">
            <w:pPr>
              <w:pStyle w:val="ListParagraph"/>
              <w:spacing w:after="200" w:line="276" w:lineRule="auto"/>
              <w:ind w:left="31"/>
              <w:rPr>
                <w:rFonts w:ascii="Times New Roman" w:hAnsi="Times New Roman" w:cs="Times New Roman"/>
              </w:rPr>
            </w:pPr>
            <w:r w:rsidRPr="001D0140">
              <w:rPr>
                <w:rFonts w:ascii="Times New Roman" w:hAnsi="Times New Roman" w:cs="Times New Roman"/>
              </w:rPr>
              <w:t>Advanced Medical surgical Nursing with Community Mental Health Nursing</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6</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30.3</w:t>
            </w:r>
          </w:p>
        </w:tc>
      </w:tr>
      <w:tr w:rsidR="000D6CD7" w:rsidRPr="000D6CD7" w:rsidTr="000D6CD7">
        <w:tc>
          <w:tcPr>
            <w:tcW w:w="5529" w:type="dxa"/>
          </w:tcPr>
          <w:p w:rsidR="000D6CD7" w:rsidRPr="001D0140" w:rsidRDefault="00F62AE9" w:rsidP="000D6CD7">
            <w:pPr>
              <w:pStyle w:val="ListParagraph"/>
              <w:spacing w:after="200" w:line="276" w:lineRule="auto"/>
              <w:rPr>
                <w:rFonts w:ascii="Times New Roman" w:hAnsi="Times New Roman" w:cs="Times New Roman"/>
                <w:b/>
              </w:rPr>
            </w:pPr>
            <w:r w:rsidRPr="001D0140">
              <w:rPr>
                <w:rFonts w:ascii="Times New Roman" w:hAnsi="Times New Roman" w:cs="Times New Roman"/>
                <w:b/>
              </w:rPr>
              <w:t>PROGRAMME TOTAL CREDITS</w:t>
            </w:r>
          </w:p>
        </w:tc>
        <w:tc>
          <w:tcPr>
            <w:tcW w:w="992" w:type="dxa"/>
          </w:tcPr>
          <w:p w:rsidR="000D6CD7" w:rsidRPr="001D0140" w:rsidRDefault="000D6CD7" w:rsidP="000D6CD7">
            <w:pPr>
              <w:spacing w:after="200" w:line="276" w:lineRule="auto"/>
              <w:rPr>
                <w:rFonts w:ascii="Times New Roman" w:hAnsi="Times New Roman" w:cs="Times New Roman"/>
              </w:rPr>
            </w:pPr>
          </w:p>
        </w:tc>
        <w:tc>
          <w:tcPr>
            <w:tcW w:w="2121" w:type="dxa"/>
          </w:tcPr>
          <w:p w:rsidR="000D6CD7" w:rsidRPr="001D0140" w:rsidRDefault="00F62AE9" w:rsidP="000D6CD7">
            <w:pPr>
              <w:spacing w:after="200" w:line="276" w:lineRule="auto"/>
              <w:rPr>
                <w:rFonts w:ascii="Times New Roman" w:hAnsi="Times New Roman" w:cs="Times New Roman"/>
                <w:b/>
              </w:rPr>
            </w:pPr>
            <w:r w:rsidRPr="001D0140">
              <w:rPr>
                <w:rFonts w:ascii="Times New Roman" w:hAnsi="Times New Roman" w:cs="Times New Roman"/>
                <w:b/>
              </w:rPr>
              <w:t>103.2</w:t>
            </w:r>
          </w:p>
        </w:tc>
      </w:tr>
      <w:tr w:rsidR="000D6CD7" w:rsidRPr="000D6CD7" w:rsidTr="000D6CD7">
        <w:tc>
          <w:tcPr>
            <w:tcW w:w="5529" w:type="dxa"/>
          </w:tcPr>
          <w:p w:rsidR="000D6CD7" w:rsidRPr="001D0140" w:rsidRDefault="00F62AE9" w:rsidP="000D6CD7">
            <w:pPr>
              <w:pStyle w:val="ListParagraph"/>
              <w:numPr>
                <w:ilvl w:val="0"/>
                <w:numId w:val="3"/>
              </w:numPr>
              <w:spacing w:after="200" w:line="276" w:lineRule="auto"/>
              <w:ind w:left="743" w:hanging="743"/>
              <w:rPr>
                <w:rFonts w:ascii="Times New Roman" w:hAnsi="Times New Roman" w:cs="Times New Roman"/>
              </w:rPr>
            </w:pPr>
            <w:r w:rsidRPr="001D0140">
              <w:rPr>
                <w:rFonts w:ascii="Times New Roman" w:hAnsi="Times New Roman" w:cs="Times New Roman"/>
              </w:rPr>
              <w:t>Community Health Nursing only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26.4</w:t>
            </w:r>
          </w:p>
        </w:tc>
      </w:tr>
      <w:tr w:rsidR="000D6CD7" w:rsidRPr="000D6CD7" w:rsidTr="000D6CD7">
        <w:tc>
          <w:tcPr>
            <w:tcW w:w="5529" w:type="dxa"/>
          </w:tcPr>
          <w:p w:rsidR="000D6CD7" w:rsidRPr="001D0140" w:rsidRDefault="00F62AE9" w:rsidP="000D6CD7">
            <w:pPr>
              <w:pStyle w:val="ListParagraph"/>
              <w:spacing w:after="200" w:line="276" w:lineRule="auto"/>
              <w:ind w:hanging="743"/>
              <w:rPr>
                <w:rFonts w:ascii="Times New Roman" w:hAnsi="Times New Roman" w:cs="Times New Roman"/>
              </w:rPr>
            </w:pPr>
            <w:r w:rsidRPr="001D0140">
              <w:rPr>
                <w:rFonts w:ascii="Times New Roman" w:hAnsi="Times New Roman" w:cs="Times New Roman"/>
              </w:rPr>
              <w:t>Community Health Nursing only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5</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26.3</w:t>
            </w:r>
          </w:p>
        </w:tc>
      </w:tr>
      <w:tr w:rsidR="000D6CD7" w:rsidRPr="000D6CD7" w:rsidTr="000D6CD7">
        <w:tc>
          <w:tcPr>
            <w:tcW w:w="5529" w:type="dxa"/>
          </w:tcPr>
          <w:p w:rsidR="000D6CD7" w:rsidRPr="001D0140" w:rsidRDefault="00F62AE9" w:rsidP="000D6CD7">
            <w:pPr>
              <w:pStyle w:val="ListParagraph"/>
              <w:spacing w:after="200" w:line="276" w:lineRule="auto"/>
              <w:ind w:hanging="743"/>
              <w:rPr>
                <w:rFonts w:ascii="Times New Roman" w:hAnsi="Times New Roman" w:cs="Times New Roman"/>
              </w:rPr>
            </w:pPr>
            <w:r w:rsidRPr="001D0140">
              <w:rPr>
                <w:rFonts w:ascii="Times New Roman" w:hAnsi="Times New Roman" w:cs="Times New Roman"/>
              </w:rPr>
              <w:t>Community Health Nursing only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6</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23.0</w:t>
            </w:r>
          </w:p>
        </w:tc>
      </w:tr>
      <w:tr w:rsidR="000D6CD7" w:rsidRPr="000D6CD7" w:rsidTr="000D6CD7">
        <w:tc>
          <w:tcPr>
            <w:tcW w:w="5529" w:type="dxa"/>
          </w:tcPr>
          <w:p w:rsidR="000D6CD7" w:rsidRPr="001D0140" w:rsidRDefault="00F62AE9" w:rsidP="000D6CD7">
            <w:pPr>
              <w:pStyle w:val="ListParagraph"/>
              <w:spacing w:after="200" w:line="276" w:lineRule="auto"/>
              <w:rPr>
                <w:rFonts w:ascii="Times New Roman" w:hAnsi="Times New Roman" w:cs="Times New Roman"/>
                <w:b/>
              </w:rPr>
            </w:pPr>
            <w:r w:rsidRPr="001D0140">
              <w:rPr>
                <w:rFonts w:ascii="Times New Roman" w:hAnsi="Times New Roman" w:cs="Times New Roman"/>
                <w:b/>
              </w:rPr>
              <w:t>PROGRAMME TOTAL CREDITS</w:t>
            </w:r>
          </w:p>
        </w:tc>
        <w:tc>
          <w:tcPr>
            <w:tcW w:w="992" w:type="dxa"/>
          </w:tcPr>
          <w:p w:rsidR="000D6CD7" w:rsidRPr="001D0140" w:rsidRDefault="000D6CD7" w:rsidP="000D6CD7">
            <w:pPr>
              <w:spacing w:after="200" w:line="276" w:lineRule="auto"/>
              <w:rPr>
                <w:rFonts w:ascii="Times New Roman" w:hAnsi="Times New Roman" w:cs="Times New Roman"/>
              </w:rPr>
            </w:pPr>
          </w:p>
        </w:tc>
        <w:tc>
          <w:tcPr>
            <w:tcW w:w="2121" w:type="dxa"/>
          </w:tcPr>
          <w:p w:rsidR="000D6CD7" w:rsidRPr="001D0140" w:rsidRDefault="00F62AE9" w:rsidP="000D6CD7">
            <w:pPr>
              <w:spacing w:after="200" w:line="276" w:lineRule="auto"/>
              <w:rPr>
                <w:rFonts w:ascii="Times New Roman" w:hAnsi="Times New Roman" w:cs="Times New Roman"/>
                <w:b/>
              </w:rPr>
            </w:pPr>
            <w:r w:rsidRPr="001D0140">
              <w:rPr>
                <w:rFonts w:ascii="Times New Roman" w:hAnsi="Times New Roman" w:cs="Times New Roman"/>
                <w:b/>
              </w:rPr>
              <w:t>75.7</w:t>
            </w:r>
          </w:p>
        </w:tc>
      </w:tr>
      <w:tr w:rsidR="000D6CD7" w:rsidRPr="000D6CD7" w:rsidTr="000D6CD7">
        <w:tc>
          <w:tcPr>
            <w:tcW w:w="5529" w:type="dxa"/>
          </w:tcPr>
          <w:p w:rsidR="000D6CD7" w:rsidRPr="001D0140" w:rsidRDefault="00F62AE9" w:rsidP="000D6CD7">
            <w:pPr>
              <w:pStyle w:val="ListParagraph"/>
              <w:numPr>
                <w:ilvl w:val="0"/>
                <w:numId w:val="3"/>
              </w:numPr>
              <w:spacing w:after="200" w:line="276" w:lineRule="auto"/>
              <w:ind w:left="743" w:hanging="712"/>
              <w:rPr>
                <w:rFonts w:ascii="Times New Roman" w:hAnsi="Times New Roman" w:cs="Times New Roman"/>
              </w:rPr>
            </w:pPr>
            <w:r w:rsidRPr="001D0140">
              <w:rPr>
                <w:rFonts w:ascii="Times New Roman" w:hAnsi="Times New Roman" w:cs="Times New Roman"/>
              </w:rPr>
              <w:t>Community Health Nursing with Midwifery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41.4</w:t>
            </w:r>
          </w:p>
        </w:tc>
      </w:tr>
      <w:tr w:rsidR="000D6CD7" w:rsidRPr="000D6CD7" w:rsidTr="000D6CD7">
        <w:tc>
          <w:tcPr>
            <w:tcW w:w="5529" w:type="dxa"/>
          </w:tcPr>
          <w:p w:rsidR="000D6CD7" w:rsidRPr="001D0140" w:rsidRDefault="00F62AE9" w:rsidP="000D6CD7">
            <w:pPr>
              <w:pStyle w:val="ListParagraph"/>
              <w:spacing w:after="200" w:line="276" w:lineRule="auto"/>
              <w:ind w:hanging="712"/>
              <w:rPr>
                <w:rFonts w:ascii="Times New Roman" w:hAnsi="Times New Roman" w:cs="Times New Roman"/>
              </w:rPr>
            </w:pPr>
            <w:r w:rsidRPr="001D0140">
              <w:rPr>
                <w:rFonts w:ascii="Times New Roman" w:hAnsi="Times New Roman" w:cs="Times New Roman"/>
              </w:rPr>
              <w:lastRenderedPageBreak/>
              <w:t>Community Health Nursing with Midwifery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5</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39.9</w:t>
            </w:r>
          </w:p>
        </w:tc>
      </w:tr>
      <w:tr w:rsidR="000D6CD7" w:rsidRPr="000D6CD7" w:rsidTr="000D6CD7">
        <w:tc>
          <w:tcPr>
            <w:tcW w:w="5529" w:type="dxa"/>
          </w:tcPr>
          <w:p w:rsidR="000D6CD7" w:rsidRPr="001D0140" w:rsidRDefault="00F62AE9" w:rsidP="000D6CD7">
            <w:pPr>
              <w:pStyle w:val="ListParagraph"/>
              <w:spacing w:after="200" w:line="276" w:lineRule="auto"/>
              <w:ind w:hanging="712"/>
              <w:rPr>
                <w:rFonts w:ascii="Times New Roman" w:hAnsi="Times New Roman" w:cs="Times New Roman"/>
              </w:rPr>
            </w:pPr>
            <w:r w:rsidRPr="001D0140">
              <w:rPr>
                <w:rFonts w:ascii="Times New Roman" w:hAnsi="Times New Roman" w:cs="Times New Roman"/>
              </w:rPr>
              <w:t>Community Health Nursing with Midwifery</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6</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33.6</w:t>
            </w:r>
          </w:p>
        </w:tc>
      </w:tr>
      <w:tr w:rsidR="000D6CD7" w:rsidRPr="000D6CD7" w:rsidTr="000D6CD7">
        <w:tc>
          <w:tcPr>
            <w:tcW w:w="5529" w:type="dxa"/>
          </w:tcPr>
          <w:p w:rsidR="000D6CD7" w:rsidRPr="001D0140" w:rsidRDefault="00F62AE9" w:rsidP="000D6CD7">
            <w:pPr>
              <w:pStyle w:val="ListParagraph"/>
              <w:spacing w:after="200" w:line="276" w:lineRule="auto"/>
              <w:rPr>
                <w:rFonts w:ascii="Times New Roman" w:hAnsi="Times New Roman" w:cs="Times New Roman"/>
                <w:b/>
              </w:rPr>
            </w:pPr>
            <w:r w:rsidRPr="001D0140">
              <w:rPr>
                <w:rFonts w:ascii="Times New Roman" w:hAnsi="Times New Roman" w:cs="Times New Roman"/>
                <w:b/>
              </w:rPr>
              <w:t>PROGRAMME TOTAL CREDITS</w:t>
            </w:r>
          </w:p>
        </w:tc>
        <w:tc>
          <w:tcPr>
            <w:tcW w:w="992" w:type="dxa"/>
          </w:tcPr>
          <w:p w:rsidR="000D6CD7" w:rsidRPr="001D0140" w:rsidRDefault="000D6CD7" w:rsidP="000D6CD7">
            <w:pPr>
              <w:spacing w:after="200" w:line="276" w:lineRule="auto"/>
              <w:rPr>
                <w:rFonts w:ascii="Times New Roman" w:hAnsi="Times New Roman" w:cs="Times New Roman"/>
              </w:rPr>
            </w:pPr>
          </w:p>
        </w:tc>
        <w:tc>
          <w:tcPr>
            <w:tcW w:w="2121" w:type="dxa"/>
          </w:tcPr>
          <w:p w:rsidR="000D6CD7" w:rsidRPr="001D0140" w:rsidRDefault="00F62AE9" w:rsidP="000D6CD7">
            <w:pPr>
              <w:spacing w:after="200" w:line="276" w:lineRule="auto"/>
              <w:rPr>
                <w:rFonts w:ascii="Times New Roman" w:hAnsi="Times New Roman" w:cs="Times New Roman"/>
                <w:b/>
              </w:rPr>
            </w:pPr>
            <w:r w:rsidRPr="001D0140">
              <w:rPr>
                <w:rFonts w:ascii="Times New Roman" w:hAnsi="Times New Roman" w:cs="Times New Roman"/>
                <w:b/>
              </w:rPr>
              <w:t>114.9</w:t>
            </w:r>
          </w:p>
        </w:tc>
      </w:tr>
      <w:tr w:rsidR="000D6CD7" w:rsidRPr="000D6CD7" w:rsidTr="000D6CD7">
        <w:tc>
          <w:tcPr>
            <w:tcW w:w="5529" w:type="dxa"/>
          </w:tcPr>
          <w:p w:rsidR="000D6CD7" w:rsidRPr="001D0140" w:rsidRDefault="00F62AE9" w:rsidP="000D6CD7">
            <w:pPr>
              <w:pStyle w:val="ListParagraph"/>
              <w:numPr>
                <w:ilvl w:val="0"/>
                <w:numId w:val="3"/>
              </w:numPr>
              <w:spacing w:after="200" w:line="276" w:lineRule="auto"/>
              <w:ind w:left="31" w:hanging="31"/>
              <w:rPr>
                <w:rFonts w:ascii="Times New Roman" w:hAnsi="Times New Roman" w:cs="Times New Roman"/>
              </w:rPr>
            </w:pPr>
            <w:r w:rsidRPr="001D0140">
              <w:rPr>
                <w:rFonts w:ascii="Times New Roman" w:hAnsi="Times New Roman" w:cs="Times New Roman"/>
              </w:rPr>
              <w:t>Community Health Nursing with Community Mental Health Nursing</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4</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38.0</w:t>
            </w:r>
          </w:p>
        </w:tc>
      </w:tr>
      <w:tr w:rsidR="000D6CD7" w:rsidRPr="000D6CD7" w:rsidTr="000D6CD7">
        <w:tc>
          <w:tcPr>
            <w:tcW w:w="5529" w:type="dxa"/>
          </w:tcPr>
          <w:p w:rsidR="000D6CD7" w:rsidRPr="001D0140" w:rsidRDefault="00F62AE9" w:rsidP="000D6CD7">
            <w:pPr>
              <w:pStyle w:val="ListParagraph"/>
              <w:spacing w:after="200" w:line="276" w:lineRule="auto"/>
              <w:ind w:left="31" w:hanging="31"/>
              <w:rPr>
                <w:rFonts w:ascii="Times New Roman" w:hAnsi="Times New Roman" w:cs="Times New Roman"/>
              </w:rPr>
            </w:pPr>
            <w:r w:rsidRPr="001D0140">
              <w:rPr>
                <w:rFonts w:ascii="Times New Roman" w:hAnsi="Times New Roman" w:cs="Times New Roman"/>
              </w:rPr>
              <w:t>Community Health Nursing with Community Mental Health Nursing</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5</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35.6</w:t>
            </w:r>
          </w:p>
        </w:tc>
      </w:tr>
      <w:tr w:rsidR="000D6CD7" w:rsidRPr="000D6CD7" w:rsidTr="000D6CD7">
        <w:tc>
          <w:tcPr>
            <w:tcW w:w="5529" w:type="dxa"/>
          </w:tcPr>
          <w:p w:rsidR="000D6CD7" w:rsidRPr="001D0140" w:rsidRDefault="00F62AE9" w:rsidP="000D6CD7">
            <w:pPr>
              <w:pStyle w:val="ListParagraph"/>
              <w:spacing w:after="200" w:line="276" w:lineRule="auto"/>
              <w:ind w:left="31" w:hanging="31"/>
              <w:rPr>
                <w:rFonts w:ascii="Times New Roman" w:hAnsi="Times New Roman" w:cs="Times New Roman"/>
              </w:rPr>
            </w:pPr>
            <w:r w:rsidRPr="001D0140">
              <w:rPr>
                <w:rFonts w:ascii="Times New Roman" w:hAnsi="Times New Roman" w:cs="Times New Roman"/>
              </w:rPr>
              <w:t>Community Health Nursing with Community Mental Health Nursing</w:t>
            </w:r>
          </w:p>
        </w:tc>
        <w:tc>
          <w:tcPr>
            <w:tcW w:w="992"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6</w:t>
            </w:r>
          </w:p>
        </w:tc>
        <w:tc>
          <w:tcPr>
            <w:tcW w:w="2121" w:type="dxa"/>
          </w:tcPr>
          <w:p w:rsidR="000D6CD7" w:rsidRPr="001D0140" w:rsidRDefault="00F62AE9" w:rsidP="000D6CD7">
            <w:pPr>
              <w:spacing w:after="200" w:line="276" w:lineRule="auto"/>
              <w:rPr>
                <w:rFonts w:ascii="Times New Roman" w:hAnsi="Times New Roman" w:cs="Times New Roman"/>
              </w:rPr>
            </w:pPr>
            <w:r w:rsidRPr="001D0140">
              <w:rPr>
                <w:rFonts w:ascii="Times New Roman" w:hAnsi="Times New Roman" w:cs="Times New Roman"/>
              </w:rPr>
              <w:t>31.3</w:t>
            </w:r>
          </w:p>
        </w:tc>
      </w:tr>
      <w:tr w:rsidR="000D6CD7" w:rsidRPr="000D6CD7" w:rsidTr="000D6CD7">
        <w:tc>
          <w:tcPr>
            <w:tcW w:w="5529" w:type="dxa"/>
          </w:tcPr>
          <w:p w:rsidR="000D6CD7" w:rsidRPr="001D0140" w:rsidRDefault="00F62AE9" w:rsidP="000D6CD7">
            <w:pPr>
              <w:pStyle w:val="ListParagraph"/>
              <w:spacing w:after="200" w:line="276" w:lineRule="auto"/>
              <w:rPr>
                <w:rFonts w:ascii="Times New Roman" w:hAnsi="Times New Roman" w:cs="Times New Roman"/>
                <w:b/>
              </w:rPr>
            </w:pPr>
            <w:r w:rsidRPr="001D0140">
              <w:rPr>
                <w:rFonts w:ascii="Times New Roman" w:hAnsi="Times New Roman" w:cs="Times New Roman"/>
                <w:b/>
              </w:rPr>
              <w:t>PROGRAMME TOTAL CREDITS</w:t>
            </w:r>
          </w:p>
        </w:tc>
        <w:tc>
          <w:tcPr>
            <w:tcW w:w="992" w:type="dxa"/>
          </w:tcPr>
          <w:p w:rsidR="000D6CD7" w:rsidRPr="001D0140" w:rsidRDefault="000D6CD7" w:rsidP="000D6CD7">
            <w:pPr>
              <w:spacing w:after="200" w:line="276" w:lineRule="auto"/>
              <w:rPr>
                <w:rFonts w:ascii="Times New Roman" w:hAnsi="Times New Roman" w:cs="Times New Roman"/>
              </w:rPr>
            </w:pPr>
          </w:p>
        </w:tc>
        <w:tc>
          <w:tcPr>
            <w:tcW w:w="2121" w:type="dxa"/>
          </w:tcPr>
          <w:p w:rsidR="000D6CD7" w:rsidRPr="001D0140" w:rsidRDefault="00F62AE9" w:rsidP="000D6CD7">
            <w:pPr>
              <w:spacing w:after="200" w:line="276" w:lineRule="auto"/>
              <w:rPr>
                <w:rFonts w:ascii="Times New Roman" w:hAnsi="Times New Roman" w:cs="Times New Roman"/>
                <w:b/>
              </w:rPr>
            </w:pPr>
            <w:r w:rsidRPr="001D0140">
              <w:rPr>
                <w:rFonts w:ascii="Times New Roman" w:hAnsi="Times New Roman" w:cs="Times New Roman"/>
                <w:b/>
              </w:rPr>
              <w:t>104.9</w:t>
            </w:r>
          </w:p>
        </w:tc>
      </w:tr>
    </w:tbl>
    <w:p w:rsidR="00F915E3" w:rsidRPr="000D6CD7" w:rsidRDefault="00F915E3" w:rsidP="00F26EC9">
      <w:pPr>
        <w:spacing w:after="0" w:line="240" w:lineRule="auto"/>
        <w:rPr>
          <w:rFonts w:ascii="Times New Roman" w:eastAsia="Times New Roman" w:hAnsi="Times New Roman" w:cs="Times New Roman"/>
          <w:b/>
          <w:sz w:val="24"/>
          <w:szCs w:val="24"/>
        </w:rPr>
      </w:pPr>
    </w:p>
    <w:p w:rsidR="00673373" w:rsidRPr="000D6CD7" w:rsidRDefault="00673373">
      <w:pPr>
        <w:rPr>
          <w:rFonts w:ascii="Times New Roman" w:eastAsia="Times New Roman" w:hAnsi="Times New Roman" w:cs="Times New Roman"/>
          <w:b/>
          <w:sz w:val="32"/>
          <w:szCs w:val="32"/>
        </w:rPr>
      </w:pPr>
      <w:r w:rsidRPr="000D6CD7">
        <w:rPr>
          <w:rFonts w:ascii="Times New Roman" w:eastAsia="Times New Roman" w:hAnsi="Times New Roman" w:cs="Times New Roman"/>
          <w:b/>
          <w:sz w:val="32"/>
          <w:szCs w:val="32"/>
        </w:rPr>
        <w:br w:type="page"/>
      </w:r>
    </w:p>
    <w:p w:rsidR="008E7A28" w:rsidRPr="003A4222" w:rsidRDefault="001D0140" w:rsidP="003A4222">
      <w:pPr>
        <w:ind w:left="142"/>
        <w:rPr>
          <w:rFonts w:ascii="Times New Roman" w:hAnsi="Times New Roman" w:cs="Times New Roman"/>
          <w:b/>
          <w:color w:val="002060"/>
          <w:sz w:val="32"/>
          <w:szCs w:val="32"/>
          <w:lang w:val="en-GB"/>
        </w:rPr>
      </w:pPr>
      <w:r>
        <w:rPr>
          <w:rFonts w:ascii="Times New Roman" w:hAnsi="Times New Roman" w:cs="Times New Roman"/>
          <w:b/>
          <w:color w:val="002060"/>
          <w:sz w:val="32"/>
          <w:szCs w:val="32"/>
          <w:lang w:val="en-GB"/>
        </w:rPr>
        <w:lastRenderedPageBreak/>
        <w:t xml:space="preserve">1.3 </w:t>
      </w:r>
      <w:r w:rsidR="00F62AE9" w:rsidRPr="003A4222">
        <w:rPr>
          <w:rFonts w:ascii="Times New Roman" w:hAnsi="Times New Roman" w:cs="Times New Roman"/>
          <w:b/>
          <w:color w:val="002060"/>
          <w:sz w:val="32"/>
          <w:szCs w:val="32"/>
          <w:lang w:val="en-GB"/>
        </w:rPr>
        <w:t xml:space="preserve">Course Instructors and </w:t>
      </w:r>
      <w:r w:rsidR="008A353B" w:rsidRPr="003A4222">
        <w:rPr>
          <w:rFonts w:ascii="Times New Roman" w:hAnsi="Times New Roman" w:cs="Times New Roman"/>
          <w:b/>
          <w:color w:val="002060"/>
          <w:sz w:val="32"/>
          <w:szCs w:val="32"/>
          <w:lang w:val="en-GB"/>
        </w:rPr>
        <w:t>T</w:t>
      </w:r>
      <w:r w:rsidR="00F62AE9" w:rsidRPr="003A4222">
        <w:rPr>
          <w:rFonts w:ascii="Times New Roman" w:hAnsi="Times New Roman" w:cs="Times New Roman"/>
          <w:b/>
          <w:color w:val="002060"/>
          <w:sz w:val="32"/>
          <w:szCs w:val="32"/>
          <w:lang w:val="en-GB"/>
        </w:rPr>
        <w:t>utors</w:t>
      </w:r>
    </w:p>
    <w:p w:rsidR="00035C00" w:rsidRPr="008A353B" w:rsidRDefault="00F62AE9" w:rsidP="00035C00">
      <w:pPr>
        <w:rPr>
          <w:rFonts w:ascii="Times New Roman" w:hAnsi="Times New Roman" w:cs="Times New Roman"/>
          <w:b/>
        </w:rPr>
      </w:pPr>
      <w:r w:rsidRPr="00F62AE9">
        <w:rPr>
          <w:rFonts w:ascii="Times New Roman" w:hAnsi="Times New Roman" w:cs="Times New Roman"/>
          <w:b/>
        </w:rPr>
        <w:t xml:space="preserve">BNSc </w:t>
      </w:r>
      <w:r w:rsidR="001D0140" w:rsidRPr="00F62AE9">
        <w:rPr>
          <w:rFonts w:ascii="Times New Roman" w:hAnsi="Times New Roman" w:cs="Times New Roman"/>
          <w:b/>
        </w:rPr>
        <w:t>Lecturers and Tutors</w:t>
      </w:r>
    </w:p>
    <w:tbl>
      <w:tblPr>
        <w:tblStyle w:val="TableGrid"/>
        <w:tblW w:w="0" w:type="auto"/>
        <w:tblInd w:w="846" w:type="dxa"/>
        <w:tblLook w:val="04A0" w:firstRow="1" w:lastRow="0" w:firstColumn="1" w:lastColumn="0" w:noHBand="0" w:noVBand="1"/>
      </w:tblPr>
      <w:tblGrid>
        <w:gridCol w:w="2835"/>
        <w:gridCol w:w="3402"/>
      </w:tblGrid>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b/>
              </w:rPr>
            </w:pPr>
            <w:r w:rsidRPr="003A4222">
              <w:rPr>
                <w:rFonts w:ascii="Times New Roman" w:hAnsi="Times New Roman" w:cs="Times New Roman"/>
                <w:b/>
              </w:rPr>
              <w:t>LECTURERS</w:t>
            </w:r>
          </w:p>
        </w:tc>
        <w:tc>
          <w:tcPr>
            <w:tcW w:w="3402" w:type="dxa"/>
          </w:tcPr>
          <w:p w:rsidR="00035C00" w:rsidRPr="003A4222" w:rsidRDefault="00F62AE9" w:rsidP="00BB7089">
            <w:pPr>
              <w:spacing w:after="200" w:line="276" w:lineRule="auto"/>
              <w:rPr>
                <w:rFonts w:ascii="Times New Roman" w:hAnsi="Times New Roman" w:cs="Times New Roman"/>
                <w:b/>
              </w:rPr>
            </w:pPr>
            <w:r w:rsidRPr="003A4222">
              <w:rPr>
                <w:rFonts w:ascii="Times New Roman" w:hAnsi="Times New Roman" w:cs="Times New Roman"/>
                <w:b/>
              </w:rPr>
              <w:t>COURSES</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Dr OB Tagutanazvo</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MWF407</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MWF415 (practicum)</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Dr JS Siphepho</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CHN455</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CHN455 practicum</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 xml:space="preserve">Mrs A Dziko </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MWF401</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MWF415</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 xml:space="preserve">Mrs Zanele Mhlongo-Manana </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GNS423</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GNS423  Practicum</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Ms Thabsile Nkambule</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EHS105</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Dr SKS Masuku</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HSC403</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color w:val="FF0000"/>
              </w:rPr>
            </w:pPr>
            <w:r w:rsidRPr="003A4222">
              <w:rPr>
                <w:rFonts w:ascii="Times New Roman" w:hAnsi="Times New Roman" w:cs="Times New Roman"/>
              </w:rPr>
              <w:t>Prof NA Sukati</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CHN451</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CHN551</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CHN551 practicum</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color w:val="FF0000"/>
              </w:rPr>
            </w:pPr>
            <w:r w:rsidRPr="003A4222">
              <w:rPr>
                <w:rFonts w:ascii="Times New Roman" w:hAnsi="Times New Roman" w:cs="Times New Roman"/>
              </w:rPr>
              <w:t>Dr Siphiwe Thwala</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MWF445</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Mr Mvuyo Maduna</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ACS111</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Dr Fortunate Zwane</w:t>
            </w:r>
          </w:p>
        </w:tc>
        <w:tc>
          <w:tcPr>
            <w:tcW w:w="3402" w:type="dxa"/>
          </w:tcPr>
          <w:p w:rsidR="00121EBF"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CHN415</w:t>
            </w:r>
          </w:p>
          <w:p w:rsidR="00121EBF"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CHN415 practicum</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 xml:space="preserve">CHN 425 </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CHN 425 practicum</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Mrs Cynthia Vilakati</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GNS427</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Mr DC Dlamini</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GNS409</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Dr Protus Simatende</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HSC407</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Ms Jennifer Gama</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MWF403</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MWF415 practicum</w:t>
            </w:r>
          </w:p>
        </w:tc>
      </w:tr>
      <w:tr w:rsidR="00035C00" w:rsidRPr="003A4222" w:rsidTr="003652DD">
        <w:tc>
          <w:tcPr>
            <w:tcW w:w="2835"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lastRenderedPageBreak/>
              <w:t>Mrs Jabulile V.  Mdluli</w:t>
            </w:r>
          </w:p>
        </w:tc>
        <w:tc>
          <w:tcPr>
            <w:tcW w:w="3402" w:type="dxa"/>
          </w:tcPr>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GNS431</w:t>
            </w:r>
          </w:p>
          <w:p w:rsidR="00035C00" w:rsidRPr="003A4222" w:rsidRDefault="00F62AE9" w:rsidP="00BB7089">
            <w:pPr>
              <w:spacing w:after="200" w:line="276" w:lineRule="auto"/>
              <w:rPr>
                <w:rFonts w:ascii="Times New Roman" w:hAnsi="Times New Roman" w:cs="Times New Roman"/>
              </w:rPr>
            </w:pPr>
            <w:r w:rsidRPr="003A4222">
              <w:rPr>
                <w:rFonts w:ascii="Times New Roman" w:hAnsi="Times New Roman" w:cs="Times New Roman"/>
              </w:rPr>
              <w:t>GNS431 practicum</w:t>
            </w:r>
          </w:p>
        </w:tc>
      </w:tr>
    </w:tbl>
    <w:p w:rsidR="00035C00" w:rsidRPr="003A4222" w:rsidRDefault="00035C00" w:rsidP="00035C00">
      <w:pPr>
        <w:rPr>
          <w:rFonts w:ascii="Times New Roman" w:hAnsi="Times New Roman" w:cs="Times New Roman"/>
        </w:rPr>
      </w:pPr>
    </w:p>
    <w:p w:rsidR="008E7A28" w:rsidRPr="003A4222" w:rsidRDefault="00F62AE9" w:rsidP="003A4222">
      <w:pPr>
        <w:pStyle w:val="ListParagraph"/>
        <w:numPr>
          <w:ilvl w:val="0"/>
          <w:numId w:val="1"/>
        </w:numPr>
        <w:rPr>
          <w:rFonts w:ascii="Times New Roman" w:hAnsi="Times New Roman" w:cs="Times New Roman"/>
          <w:color w:val="002060"/>
          <w:sz w:val="32"/>
          <w:szCs w:val="32"/>
          <w:lang w:val="en-GB"/>
        </w:rPr>
      </w:pPr>
      <w:r w:rsidRPr="003A4222">
        <w:rPr>
          <w:rFonts w:ascii="Times New Roman" w:hAnsi="Times New Roman" w:cs="Times New Roman"/>
          <w:b/>
          <w:color w:val="002060"/>
          <w:sz w:val="32"/>
          <w:szCs w:val="32"/>
          <w:lang w:val="en-GB"/>
        </w:rPr>
        <w:t>Registration</w:t>
      </w:r>
    </w:p>
    <w:p w:rsidR="00915472" w:rsidRPr="003A4222" w:rsidRDefault="005A1373" w:rsidP="003A4222">
      <w:pPr>
        <w:spacing w:after="0" w:line="360" w:lineRule="auto"/>
        <w:jc w:val="both"/>
        <w:rPr>
          <w:rFonts w:ascii="Times New Roman" w:hAnsi="Times New Roman" w:cs="Times New Roman"/>
          <w:lang w:val="en-GB"/>
        </w:rPr>
      </w:pPr>
      <w:r w:rsidRPr="003A4222">
        <w:rPr>
          <w:rFonts w:ascii="Times New Roman" w:hAnsi="Times New Roman" w:cs="Times New Roman"/>
          <w:lang w:val="en-GB"/>
        </w:rPr>
        <w:t xml:space="preserve">For each semester, you will be required to register for at least two courses.  Whereas it is possible to register for all the courses per semester (and graduate faster), you are advised to consider your personal circumstances. This includes issues such as your work commitment and whether or not you are also carrying courses from a previous semester. Your registration may also be limited by your current academic status from the previous semester. For instance, if you are currently on probation the regulations require that you register for fewer courses. </w:t>
      </w:r>
      <w:r w:rsidRPr="003A4222">
        <w:rPr>
          <w:rFonts w:ascii="Times New Roman" w:hAnsi="Times New Roman" w:cs="Times New Roman"/>
          <w:b/>
          <w:lang w:val="en-GB"/>
        </w:rPr>
        <w:t>I strongly advise you not to register for more courses than you can possibl</w:t>
      </w:r>
      <w:r w:rsidR="00953E3B" w:rsidRPr="003A4222">
        <w:rPr>
          <w:rFonts w:ascii="Times New Roman" w:hAnsi="Times New Roman" w:cs="Times New Roman"/>
          <w:b/>
          <w:lang w:val="en-GB"/>
        </w:rPr>
        <w:t>y</w:t>
      </w:r>
      <w:r w:rsidR="00F62AE9" w:rsidRPr="003A4222">
        <w:rPr>
          <w:rFonts w:ascii="Times New Roman" w:hAnsi="Times New Roman" w:cs="Times New Roman"/>
          <w:b/>
          <w:lang w:val="en-GB"/>
        </w:rPr>
        <w:t xml:space="preserve"> handle</w:t>
      </w:r>
      <w:r w:rsidR="00F62AE9" w:rsidRPr="003A4222">
        <w:rPr>
          <w:rFonts w:ascii="Times New Roman" w:hAnsi="Times New Roman" w:cs="Times New Roman"/>
          <w:lang w:val="en-GB"/>
        </w:rPr>
        <w:t xml:space="preserve">. </w:t>
      </w:r>
    </w:p>
    <w:p w:rsidR="00915472" w:rsidRPr="003A4222" w:rsidRDefault="00915472" w:rsidP="003A4222">
      <w:pPr>
        <w:spacing w:after="0" w:line="360" w:lineRule="auto"/>
        <w:jc w:val="both"/>
        <w:rPr>
          <w:rFonts w:ascii="Times New Roman" w:hAnsi="Times New Roman" w:cs="Times New Roman"/>
          <w:lang w:val="en-GB"/>
        </w:rPr>
      </w:pPr>
    </w:p>
    <w:p w:rsidR="00915472" w:rsidRPr="003A4222" w:rsidRDefault="00F62AE9" w:rsidP="003A4222">
      <w:pPr>
        <w:spacing w:after="0" w:line="360" w:lineRule="auto"/>
        <w:jc w:val="both"/>
        <w:rPr>
          <w:rFonts w:ascii="Times New Roman" w:hAnsi="Times New Roman" w:cs="Times New Roman"/>
          <w:lang w:val="en-GB"/>
        </w:rPr>
      </w:pPr>
      <w:r w:rsidRPr="003A4222">
        <w:rPr>
          <w:rFonts w:ascii="Times New Roman" w:hAnsi="Times New Roman" w:cs="Times New Roman"/>
          <w:lang w:val="en-GB"/>
        </w:rPr>
        <w:t xml:space="preserve">As articulated in the IDE student handbook: </w:t>
      </w:r>
      <w:hyperlink r:id="rId9" w:history="1">
        <w:r w:rsidRPr="003A4222">
          <w:rPr>
            <w:rStyle w:val="Hyperlink"/>
            <w:rFonts w:ascii="Times New Roman" w:hAnsi="Times New Roman" w:cs="Times New Roman"/>
            <w:color w:val="auto"/>
            <w:lang w:val="en-GB"/>
          </w:rPr>
          <w:t>http://www.ide.uneswa.ac.sz/wp-content/uploads/2020/10/IDE-Student-Handbook-1.pdf</w:t>
        </w:r>
      </w:hyperlink>
      <w:r w:rsidRPr="003A4222">
        <w:rPr>
          <w:rFonts w:ascii="Times New Roman" w:hAnsi="Times New Roman" w:cs="Times New Roman"/>
          <w:lang w:val="en-GB"/>
        </w:rPr>
        <w:t xml:space="preserve">), follow the procedures below for correct registration. As a new student, you will: </w:t>
      </w:r>
    </w:p>
    <w:p w:rsidR="00915472" w:rsidRPr="003A4222" w:rsidRDefault="00F62AE9" w:rsidP="003A4222">
      <w:pPr>
        <w:numPr>
          <w:ilvl w:val="0"/>
          <w:numId w:val="9"/>
        </w:numPr>
        <w:spacing w:after="0" w:line="360" w:lineRule="auto"/>
        <w:jc w:val="both"/>
        <w:rPr>
          <w:rFonts w:ascii="Times New Roman" w:hAnsi="Times New Roman" w:cs="Times New Roman"/>
        </w:rPr>
      </w:pPr>
      <w:r w:rsidRPr="003A4222">
        <w:rPr>
          <w:rFonts w:ascii="Times New Roman" w:hAnsi="Times New Roman" w:cs="Times New Roman"/>
          <w:lang w:val="en-GB"/>
        </w:rPr>
        <w:t xml:space="preserve">First approach the IDE Academic Office for verification of your certificates. Bring all your original academic certificates and admission letter for verification.  </w:t>
      </w:r>
    </w:p>
    <w:p w:rsidR="00915472" w:rsidRPr="003A4222" w:rsidRDefault="00F62AE9" w:rsidP="003A4222">
      <w:pPr>
        <w:numPr>
          <w:ilvl w:val="0"/>
          <w:numId w:val="9"/>
        </w:numPr>
        <w:spacing w:after="0" w:line="360" w:lineRule="auto"/>
        <w:jc w:val="both"/>
        <w:rPr>
          <w:rFonts w:ascii="Times New Roman" w:hAnsi="Times New Roman" w:cs="Times New Roman"/>
        </w:rPr>
      </w:pPr>
      <w:r w:rsidRPr="003A4222">
        <w:rPr>
          <w:rFonts w:ascii="Times New Roman" w:hAnsi="Times New Roman" w:cs="Times New Roman"/>
          <w:lang w:val="en-GB"/>
        </w:rPr>
        <w:t>After verification of your certificates, go to the Bursary Desk to present your Proof of payment for your Tuition Fees, and follow the directives you will be given.</w:t>
      </w:r>
    </w:p>
    <w:p w:rsidR="00915472" w:rsidRPr="003A4222" w:rsidRDefault="00F62AE9" w:rsidP="003A4222">
      <w:pPr>
        <w:numPr>
          <w:ilvl w:val="0"/>
          <w:numId w:val="9"/>
        </w:numPr>
        <w:spacing w:after="0" w:line="360" w:lineRule="auto"/>
        <w:jc w:val="both"/>
        <w:rPr>
          <w:rFonts w:ascii="Times New Roman" w:hAnsi="Times New Roman" w:cs="Times New Roman"/>
        </w:rPr>
      </w:pPr>
      <w:r w:rsidRPr="003A4222">
        <w:rPr>
          <w:rFonts w:ascii="Times New Roman" w:hAnsi="Times New Roman" w:cs="Times New Roman"/>
          <w:lang w:val="en-GB"/>
        </w:rPr>
        <w:t xml:space="preserve">Proceed for Online Registration of your programme courses. You will be assisted with registration by the IDE Coordinators, Senior Assistant Registrar (IDE), Technologist (IDE) and the relevant Faculty Heads of Department.  </w:t>
      </w:r>
    </w:p>
    <w:p w:rsidR="00915472" w:rsidRPr="003A4222" w:rsidRDefault="00F62AE9" w:rsidP="003A4222">
      <w:pPr>
        <w:spacing w:after="0" w:line="360" w:lineRule="auto"/>
        <w:rPr>
          <w:rFonts w:ascii="Times New Roman" w:hAnsi="Times New Roman" w:cs="Times New Roman"/>
          <w:lang w:val="en-GB"/>
        </w:rPr>
      </w:pPr>
      <w:r w:rsidRPr="003A4222">
        <w:rPr>
          <w:rFonts w:ascii="Times New Roman" w:hAnsi="Times New Roman" w:cs="Times New Roman"/>
          <w:lang w:val="en-GB"/>
        </w:rPr>
        <w:t>As a prospective student, it is your duty to follow all these steps and make sure that the information included in your registration form is correct and relevant. Do not forget to take your copy of the registration form for safe-keeping.</w:t>
      </w:r>
    </w:p>
    <w:p w:rsidR="008E7A28" w:rsidRPr="003A4222" w:rsidRDefault="003652DD" w:rsidP="003652DD">
      <w:pPr>
        <w:pStyle w:val="ListParagraph"/>
        <w:ind w:left="405" w:firstLine="446"/>
        <w:rPr>
          <w:rFonts w:ascii="Times New Roman" w:hAnsi="Times New Roman" w:cs="Times New Roman"/>
          <w:lang w:val="en-GB"/>
        </w:rPr>
      </w:pPr>
      <w:r>
        <w:rPr>
          <w:rFonts w:ascii="Times New Roman" w:hAnsi="Times New Roman" w:cs="Times New Roman"/>
          <w:b/>
          <w:lang w:val="en-GB"/>
        </w:rPr>
        <w:t>*</w:t>
      </w:r>
      <w:r w:rsidR="00D513FE" w:rsidRPr="003A4222">
        <w:rPr>
          <w:rFonts w:ascii="Times New Roman" w:hAnsi="Times New Roman" w:cs="Times New Roman"/>
          <w:lang w:val="en-GB"/>
        </w:rPr>
        <w:t>See Academic General Regulation (AGR</w:t>
      </w:r>
      <w:r w:rsidR="001D0140" w:rsidRPr="003A4222">
        <w:rPr>
          <w:rFonts w:ascii="Times New Roman" w:hAnsi="Times New Roman" w:cs="Times New Roman"/>
          <w:lang w:val="en-GB"/>
        </w:rPr>
        <w:t>) 010.30</w:t>
      </w:r>
    </w:p>
    <w:p w:rsidR="009F2E13" w:rsidRDefault="009F2E13" w:rsidP="009F2E13">
      <w:pPr>
        <w:pStyle w:val="ListParagraph"/>
        <w:ind w:left="1440"/>
        <w:rPr>
          <w:rFonts w:ascii="Times New Roman" w:hAnsi="Times New Roman" w:cs="Times New Roman"/>
          <w:b/>
          <w:sz w:val="32"/>
          <w:szCs w:val="32"/>
          <w:lang w:val="en-GB"/>
        </w:rPr>
      </w:pPr>
    </w:p>
    <w:p w:rsidR="008E7A28" w:rsidRPr="003A4222" w:rsidRDefault="001D0140">
      <w:pPr>
        <w:pStyle w:val="ListParagraph"/>
        <w:ind w:left="862"/>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 xml:space="preserve">2.1 </w:t>
      </w:r>
      <w:r w:rsidR="00BB71CA" w:rsidRPr="003A4222">
        <w:rPr>
          <w:rFonts w:ascii="Times New Roman" w:hAnsi="Times New Roman" w:cs="Times New Roman"/>
          <w:b/>
          <w:color w:val="002060"/>
          <w:sz w:val="32"/>
          <w:szCs w:val="32"/>
          <w:lang w:val="en-GB"/>
        </w:rPr>
        <w:t xml:space="preserve">Cancellation of </w:t>
      </w:r>
      <w:r w:rsidR="009C056E">
        <w:rPr>
          <w:rFonts w:ascii="Times New Roman" w:hAnsi="Times New Roman" w:cs="Times New Roman"/>
          <w:b/>
          <w:color w:val="002060"/>
          <w:sz w:val="32"/>
          <w:szCs w:val="32"/>
          <w:lang w:val="en-GB"/>
        </w:rPr>
        <w:t>C</w:t>
      </w:r>
      <w:r w:rsidR="009C056E" w:rsidRPr="003A4222">
        <w:rPr>
          <w:rFonts w:ascii="Times New Roman" w:hAnsi="Times New Roman" w:cs="Times New Roman"/>
          <w:b/>
          <w:color w:val="002060"/>
          <w:sz w:val="32"/>
          <w:szCs w:val="32"/>
          <w:lang w:val="en-GB"/>
        </w:rPr>
        <w:t>ourses</w:t>
      </w:r>
    </w:p>
    <w:p w:rsidR="00915472" w:rsidRPr="00915472" w:rsidRDefault="00F62AE9" w:rsidP="00915472">
      <w:pPr>
        <w:spacing w:after="0" w:line="360" w:lineRule="auto"/>
        <w:jc w:val="both"/>
        <w:rPr>
          <w:rFonts w:ascii="Times New Roman" w:hAnsi="Times New Roman"/>
          <w:color w:val="FF0000"/>
          <w:lang w:val="en-GB"/>
        </w:rPr>
      </w:pPr>
      <w:r w:rsidRPr="003A4222">
        <w:rPr>
          <w:rFonts w:ascii="Times New Roman" w:hAnsi="Times New Roman"/>
          <w:lang w:val="en-GB"/>
        </w:rPr>
        <w:t xml:space="preserve">After registration, the University may allow you to add or drop courses. Normally, this will only be allowed within the </w:t>
      </w:r>
      <w:r w:rsidRPr="003A4222">
        <w:rPr>
          <w:rFonts w:ascii="Times New Roman" w:hAnsi="Times New Roman"/>
          <w:b/>
          <w:lang w:val="en-GB"/>
        </w:rPr>
        <w:t>first two weeks</w:t>
      </w:r>
      <w:r w:rsidRPr="003A4222">
        <w:rPr>
          <w:rFonts w:ascii="Times New Roman" w:hAnsi="Times New Roman"/>
          <w:lang w:val="en-GB"/>
        </w:rPr>
        <w:t xml:space="preserve"> of registration</w:t>
      </w:r>
      <w:r w:rsidRPr="00F62AE9">
        <w:rPr>
          <w:rFonts w:ascii="Times New Roman" w:hAnsi="Times New Roman"/>
          <w:color w:val="FF0000"/>
          <w:lang w:val="en-GB"/>
        </w:rPr>
        <w:t>.</w:t>
      </w:r>
    </w:p>
    <w:p w:rsidR="003652DD" w:rsidRDefault="003652DD">
      <w:pPr>
        <w:pStyle w:val="ListParagraph"/>
        <w:ind w:left="862"/>
        <w:rPr>
          <w:rFonts w:ascii="Times New Roman" w:hAnsi="Times New Roman" w:cs="Times New Roman"/>
          <w:lang w:val="en-GB"/>
        </w:rPr>
      </w:pPr>
      <w:r>
        <w:rPr>
          <w:rFonts w:ascii="Times New Roman" w:hAnsi="Times New Roman" w:cs="Times New Roman"/>
          <w:lang w:val="en-GB"/>
        </w:rPr>
        <w:t>*</w:t>
      </w:r>
      <w:r w:rsidRPr="003A4222">
        <w:rPr>
          <w:rFonts w:ascii="Times New Roman" w:hAnsi="Times New Roman" w:cs="Times New Roman"/>
          <w:lang w:val="en-GB"/>
        </w:rPr>
        <w:t xml:space="preserve">See Academic General Regulation (AGR) </w:t>
      </w:r>
    </w:p>
    <w:p w:rsidR="003652DD" w:rsidRDefault="003652DD">
      <w:pPr>
        <w:pStyle w:val="ListParagraph"/>
        <w:ind w:left="862"/>
        <w:rPr>
          <w:rFonts w:ascii="Times New Roman" w:hAnsi="Times New Roman" w:cs="Times New Roman"/>
          <w:lang w:val="en-GB"/>
        </w:rPr>
      </w:pPr>
    </w:p>
    <w:p w:rsidR="001D0140" w:rsidRDefault="001D0140">
      <w:pPr>
        <w:pStyle w:val="ListParagraph"/>
        <w:ind w:left="862"/>
        <w:rPr>
          <w:rFonts w:ascii="Times New Roman" w:hAnsi="Times New Roman" w:cs="Times New Roman"/>
          <w:b/>
          <w:sz w:val="32"/>
          <w:szCs w:val="32"/>
          <w:lang w:val="en-GB"/>
        </w:rPr>
      </w:pPr>
    </w:p>
    <w:p w:rsidR="001D0140" w:rsidRDefault="001D0140">
      <w:pPr>
        <w:pStyle w:val="ListParagraph"/>
        <w:ind w:left="862"/>
        <w:rPr>
          <w:rFonts w:ascii="Times New Roman" w:hAnsi="Times New Roman" w:cs="Times New Roman"/>
          <w:b/>
          <w:sz w:val="32"/>
          <w:szCs w:val="32"/>
          <w:lang w:val="en-GB"/>
        </w:rPr>
      </w:pPr>
    </w:p>
    <w:p w:rsidR="008E7A28" w:rsidRPr="003652DD" w:rsidRDefault="001D0140">
      <w:pPr>
        <w:pStyle w:val="ListParagraph"/>
        <w:ind w:left="862"/>
        <w:rPr>
          <w:rFonts w:ascii="Times New Roman" w:hAnsi="Times New Roman" w:cs="Times New Roman"/>
          <w:b/>
          <w:color w:val="002060"/>
          <w:sz w:val="32"/>
          <w:szCs w:val="32"/>
          <w:lang w:val="en-GB"/>
        </w:rPr>
      </w:pPr>
      <w:r w:rsidRPr="003652DD">
        <w:rPr>
          <w:rFonts w:ascii="Times New Roman" w:hAnsi="Times New Roman" w:cs="Times New Roman"/>
          <w:b/>
          <w:color w:val="002060"/>
          <w:sz w:val="32"/>
          <w:szCs w:val="32"/>
          <w:lang w:val="en-GB"/>
        </w:rPr>
        <w:lastRenderedPageBreak/>
        <w:t xml:space="preserve">2.3 </w:t>
      </w:r>
      <w:r w:rsidR="00BB71CA" w:rsidRPr="003652DD">
        <w:rPr>
          <w:rFonts w:ascii="Times New Roman" w:hAnsi="Times New Roman" w:cs="Times New Roman"/>
          <w:b/>
          <w:color w:val="002060"/>
          <w:sz w:val="32"/>
          <w:szCs w:val="32"/>
          <w:lang w:val="en-GB"/>
        </w:rPr>
        <w:t>Exemptions</w:t>
      </w:r>
    </w:p>
    <w:p w:rsidR="00915472" w:rsidRDefault="00F62AE9" w:rsidP="003A4222">
      <w:pPr>
        <w:spacing w:after="0" w:line="360" w:lineRule="auto"/>
        <w:ind w:left="567"/>
        <w:jc w:val="both"/>
        <w:rPr>
          <w:rFonts w:ascii="Times New Roman" w:hAnsi="Times New Roman"/>
          <w:lang w:val="en-GB"/>
        </w:rPr>
      </w:pPr>
      <w:r w:rsidRPr="003A4222">
        <w:rPr>
          <w:rFonts w:ascii="Times New Roman" w:hAnsi="Times New Roman"/>
          <w:lang w:val="en-GB"/>
        </w:rPr>
        <w:t>According to the University regulations, exemption may be granted for courses taken and passed at UNESWA or any other recognised institution.  The procedure is that you must write an application letter to the academic office and attach your certificate and transcript from the other institution(s). Normally, the exemption will be granted if it certifies the following conditions:</w:t>
      </w:r>
    </w:p>
    <w:p w:rsidR="003652DD" w:rsidRPr="003A4222" w:rsidRDefault="003652DD" w:rsidP="003A4222">
      <w:pPr>
        <w:spacing w:after="0" w:line="360" w:lineRule="auto"/>
        <w:ind w:left="567"/>
        <w:jc w:val="both"/>
        <w:rPr>
          <w:rFonts w:ascii="Times New Roman" w:hAnsi="Times New Roman"/>
          <w:lang w:val="en-GB"/>
        </w:rPr>
      </w:pPr>
    </w:p>
    <w:p w:rsidR="00915472" w:rsidRPr="003A4222" w:rsidRDefault="00F62AE9" w:rsidP="003A4222">
      <w:pPr>
        <w:numPr>
          <w:ilvl w:val="0"/>
          <w:numId w:val="7"/>
        </w:numPr>
        <w:spacing w:after="0" w:line="360" w:lineRule="auto"/>
        <w:ind w:left="993"/>
        <w:contextualSpacing/>
        <w:jc w:val="both"/>
        <w:rPr>
          <w:rFonts w:ascii="Times New Roman" w:hAnsi="Times New Roman"/>
          <w:lang w:val="en-GB"/>
        </w:rPr>
      </w:pPr>
      <w:r w:rsidRPr="003A4222">
        <w:rPr>
          <w:rFonts w:ascii="Times New Roman" w:hAnsi="Times New Roman"/>
          <w:lang w:val="en-GB"/>
        </w:rPr>
        <w:t>You must be registered before you apply for exemption.</w:t>
      </w:r>
    </w:p>
    <w:p w:rsidR="008E7A28" w:rsidRPr="003A4222" w:rsidRDefault="00F62AE9" w:rsidP="003A4222">
      <w:pPr>
        <w:pStyle w:val="ListParagraph"/>
        <w:numPr>
          <w:ilvl w:val="0"/>
          <w:numId w:val="7"/>
        </w:numPr>
        <w:spacing w:after="0" w:line="360" w:lineRule="auto"/>
        <w:ind w:left="993"/>
        <w:jc w:val="both"/>
        <w:rPr>
          <w:rFonts w:ascii="Times New Roman" w:hAnsi="Times New Roman"/>
          <w:lang w:val="en-GB"/>
        </w:rPr>
      </w:pPr>
      <w:r w:rsidRPr="003A4222">
        <w:rPr>
          <w:rFonts w:ascii="Times New Roman" w:hAnsi="Times New Roman"/>
          <w:lang w:val="en-GB"/>
        </w:rPr>
        <w:t>You must have obtained the qualification within 10 consecutive semesters. In other words the qualification must not be older than 5 years. For the 2021-2022 academic year, your qualification should have been completed in 2017 or later.</w:t>
      </w:r>
    </w:p>
    <w:p w:rsidR="008E7A28" w:rsidRPr="003A4222" w:rsidRDefault="00F62AE9" w:rsidP="003A4222">
      <w:pPr>
        <w:pStyle w:val="ListParagraph"/>
        <w:ind w:left="567"/>
        <w:rPr>
          <w:rFonts w:ascii="Times New Roman" w:hAnsi="Times New Roman" w:cs="Times New Roman"/>
          <w:b/>
          <w:sz w:val="32"/>
          <w:szCs w:val="32"/>
          <w:lang w:val="en-GB"/>
        </w:rPr>
      </w:pPr>
      <w:r w:rsidRPr="003A4222">
        <w:rPr>
          <w:rFonts w:ascii="Times New Roman" w:hAnsi="Times New Roman"/>
          <w:lang w:val="en-GB"/>
        </w:rPr>
        <w:t xml:space="preserve">The course content must be equivalent to the course(s) you want to be exempted from. In this regard, you may be required to submit </w:t>
      </w:r>
      <w:r w:rsidR="00953E3B" w:rsidRPr="003A4222">
        <w:rPr>
          <w:rFonts w:ascii="Times New Roman" w:hAnsi="Times New Roman"/>
          <w:lang w:val="en-GB"/>
        </w:rPr>
        <w:t xml:space="preserve">the course outline(s) </w:t>
      </w:r>
      <w:r w:rsidRPr="003A4222">
        <w:rPr>
          <w:rFonts w:ascii="Times New Roman" w:hAnsi="Times New Roman"/>
          <w:lang w:val="en-GB"/>
        </w:rPr>
        <w:t>from the other institution</w:t>
      </w:r>
    </w:p>
    <w:p w:rsidR="003652DD" w:rsidRDefault="003652DD">
      <w:pPr>
        <w:pStyle w:val="ListParagraph"/>
        <w:ind w:left="862"/>
        <w:rPr>
          <w:rFonts w:ascii="Times New Roman" w:hAnsi="Times New Roman" w:cs="Times New Roman"/>
          <w:lang w:val="en-GB"/>
        </w:rPr>
      </w:pPr>
      <w:r>
        <w:rPr>
          <w:rFonts w:ascii="Times New Roman" w:hAnsi="Times New Roman" w:cs="Times New Roman"/>
          <w:lang w:val="en-GB"/>
        </w:rPr>
        <w:t xml:space="preserve">              *</w:t>
      </w:r>
      <w:r w:rsidRPr="003A4222">
        <w:rPr>
          <w:rFonts w:ascii="Times New Roman" w:hAnsi="Times New Roman" w:cs="Times New Roman"/>
          <w:lang w:val="en-GB"/>
        </w:rPr>
        <w:t xml:space="preserve">See Academic General Regulation (AGR) </w:t>
      </w:r>
    </w:p>
    <w:p w:rsidR="001D0140" w:rsidRDefault="001D0140">
      <w:pPr>
        <w:pStyle w:val="ListParagraph"/>
        <w:ind w:left="862"/>
        <w:rPr>
          <w:rFonts w:ascii="Times New Roman" w:hAnsi="Times New Roman" w:cs="Times New Roman"/>
          <w:b/>
          <w:sz w:val="32"/>
          <w:szCs w:val="32"/>
          <w:lang w:val="en-GB"/>
        </w:rPr>
      </w:pPr>
    </w:p>
    <w:p w:rsidR="008E7A28" w:rsidRPr="003A4222" w:rsidRDefault="001D0140">
      <w:pPr>
        <w:pStyle w:val="ListParagraph"/>
        <w:ind w:left="862"/>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 xml:space="preserve">2.4 </w:t>
      </w:r>
      <w:r w:rsidR="00BB71CA" w:rsidRPr="003A4222">
        <w:rPr>
          <w:rFonts w:ascii="Times New Roman" w:hAnsi="Times New Roman" w:cs="Times New Roman"/>
          <w:b/>
          <w:color w:val="002060"/>
          <w:sz w:val="32"/>
          <w:szCs w:val="32"/>
          <w:lang w:val="en-GB"/>
        </w:rPr>
        <w:t>Credit Transfer</w:t>
      </w:r>
    </w:p>
    <w:p w:rsidR="00915472" w:rsidRPr="003A4222" w:rsidRDefault="00F62AE9" w:rsidP="003A4222">
      <w:pPr>
        <w:spacing w:after="0" w:line="360" w:lineRule="auto"/>
        <w:ind w:left="567"/>
        <w:jc w:val="both"/>
        <w:rPr>
          <w:rFonts w:ascii="Times New Roman" w:hAnsi="Times New Roman" w:cs="Times New Roman"/>
          <w:u w:val="single"/>
          <w:lang w:val="en-GB"/>
        </w:rPr>
      </w:pPr>
      <w:r w:rsidRPr="003A4222">
        <w:rPr>
          <w:rFonts w:ascii="Times New Roman" w:hAnsi="Times New Roman" w:cs="Times New Roman"/>
          <w:lang w:val="en-GB"/>
        </w:rPr>
        <w:t xml:space="preserve">In cases where you started a previous programme at UNESWA, but did not finish it, credit for already passed modules may </w:t>
      </w:r>
      <w:r w:rsidR="00D027C8" w:rsidRPr="003A4222">
        <w:rPr>
          <w:rFonts w:ascii="Times New Roman" w:hAnsi="Times New Roman" w:cs="Times New Roman"/>
          <w:lang w:val="en-GB"/>
        </w:rPr>
        <w:t>be</w:t>
      </w:r>
      <w:r w:rsidRPr="003A4222">
        <w:rPr>
          <w:rFonts w:ascii="Times New Roman" w:hAnsi="Times New Roman" w:cs="Times New Roman"/>
          <w:lang w:val="en-GB"/>
        </w:rPr>
        <w:t xml:space="preserve"> transferred to B</w:t>
      </w:r>
      <w:r w:rsidR="00D027C8" w:rsidRPr="003A4222">
        <w:rPr>
          <w:rFonts w:ascii="Times New Roman" w:hAnsi="Times New Roman" w:cs="Times New Roman"/>
          <w:lang w:val="en-GB"/>
        </w:rPr>
        <w:t>N</w:t>
      </w:r>
      <w:r w:rsidRPr="003A4222">
        <w:rPr>
          <w:rFonts w:ascii="Times New Roman" w:hAnsi="Times New Roman" w:cs="Times New Roman"/>
          <w:lang w:val="en-GB"/>
        </w:rPr>
        <w:t xml:space="preserve">Sc. </w:t>
      </w:r>
      <w:r w:rsidR="00D027C8" w:rsidRPr="003A4222">
        <w:rPr>
          <w:rFonts w:ascii="Times New Roman" w:hAnsi="Times New Roman" w:cs="Times New Roman"/>
          <w:lang w:val="en-GB"/>
        </w:rPr>
        <w:t xml:space="preserve">Nursing </w:t>
      </w:r>
      <w:r w:rsidRPr="003A4222">
        <w:rPr>
          <w:rFonts w:ascii="Times New Roman" w:hAnsi="Times New Roman" w:cs="Times New Roman"/>
          <w:lang w:val="en-GB"/>
        </w:rPr>
        <w:t xml:space="preserve">programme on condition that it was obtained within 10 consecutive semesters.  Refer to the University Calendar for more details: </w:t>
      </w:r>
      <w:hyperlink r:id="rId10" w:history="1">
        <w:r w:rsidRPr="003A4222">
          <w:rPr>
            <w:rFonts w:ascii="Times New Roman" w:hAnsi="Times New Roman" w:cs="Times New Roman"/>
            <w:u w:val="single"/>
            <w:lang w:val="en-GB"/>
          </w:rPr>
          <w:t>http://www.uneswa.ac.sz/administration-registrar-corporateaffairs-publications/university-calendar-almanac/</w:t>
        </w:r>
      </w:hyperlink>
    </w:p>
    <w:p w:rsidR="00C812EF" w:rsidRDefault="003652DD" w:rsidP="003652DD">
      <w:pPr>
        <w:pStyle w:val="ListParagraph"/>
        <w:ind w:left="1440"/>
        <w:rPr>
          <w:rFonts w:ascii="Times New Roman" w:hAnsi="Times New Roman" w:cs="Times New Roman"/>
          <w:lang w:val="en-GB"/>
        </w:rPr>
      </w:pPr>
      <w:r w:rsidRPr="003652DD">
        <w:rPr>
          <w:rFonts w:ascii="Times New Roman" w:hAnsi="Times New Roman" w:cs="Times New Roman"/>
          <w:lang w:val="en-GB"/>
        </w:rPr>
        <w:t xml:space="preserve">* </w:t>
      </w:r>
      <w:r w:rsidRPr="003652DD">
        <w:rPr>
          <w:rFonts w:ascii="Times New Roman" w:hAnsi="Times New Roman" w:cs="Times New Roman"/>
          <w:lang w:val="en-GB"/>
        </w:rPr>
        <w:t>See Academic General Regulation (AGR)</w:t>
      </w:r>
    </w:p>
    <w:p w:rsidR="003652DD" w:rsidRPr="003652DD" w:rsidRDefault="003652DD" w:rsidP="003652DD">
      <w:pPr>
        <w:pStyle w:val="ListParagraph"/>
        <w:ind w:left="1440"/>
        <w:rPr>
          <w:rFonts w:ascii="Times New Roman" w:hAnsi="Times New Roman" w:cs="Times New Roman"/>
          <w:lang w:val="en-GB"/>
        </w:rPr>
      </w:pPr>
    </w:p>
    <w:p w:rsidR="008E7A28" w:rsidRPr="003A4222" w:rsidRDefault="00956793" w:rsidP="003A4222">
      <w:pPr>
        <w:pStyle w:val="ListParagraph"/>
        <w:numPr>
          <w:ilvl w:val="0"/>
          <w:numId w:val="1"/>
        </w:numPr>
        <w:ind w:firstLine="162"/>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Payment of fees</w:t>
      </w:r>
    </w:p>
    <w:p w:rsidR="008E7A28" w:rsidRPr="003A4222" w:rsidRDefault="00F62AE9" w:rsidP="003A4222">
      <w:pPr>
        <w:pStyle w:val="ListParagraph"/>
        <w:spacing w:after="0" w:line="360" w:lineRule="auto"/>
        <w:ind w:left="567"/>
        <w:rPr>
          <w:rFonts w:ascii="Times New Roman" w:hAnsi="Times New Roman" w:cs="Times New Roman"/>
          <w:b/>
          <w:sz w:val="32"/>
          <w:szCs w:val="32"/>
          <w:lang w:val="en-GB"/>
        </w:rPr>
      </w:pPr>
      <w:r w:rsidRPr="003A4222">
        <w:rPr>
          <w:rFonts w:ascii="Times New Roman" w:hAnsi="Times New Roman" w:cs="Times New Roman"/>
          <w:lang w:val="en-GB"/>
        </w:rPr>
        <w:t>In terms of the University Act and Statutes, you only become a student of the University once you have paid your tuition fee for the semester and are properly registered with the University. Therefore, you are encouraged to pay all stipulated fees as per the guidelines provided by the student finance office. Ordinarily, all marks earned while you are not properly registered will be declared null and void by the University Senate</w:t>
      </w:r>
    </w:p>
    <w:p w:rsidR="003652DD" w:rsidRDefault="003652DD" w:rsidP="003652DD">
      <w:pPr>
        <w:pStyle w:val="ListParagraph"/>
        <w:spacing w:after="0" w:line="360" w:lineRule="auto"/>
        <w:ind w:left="567" w:firstLine="851"/>
        <w:rPr>
          <w:rFonts w:ascii="Times New Roman" w:hAnsi="Times New Roman" w:cs="Times New Roman"/>
          <w:lang w:val="en-GB"/>
        </w:rPr>
      </w:pPr>
      <w:r>
        <w:rPr>
          <w:rFonts w:ascii="Times New Roman" w:hAnsi="Times New Roman" w:cs="Times New Roman"/>
          <w:lang w:val="en-GB"/>
        </w:rPr>
        <w:t>*</w:t>
      </w:r>
      <w:r w:rsidRPr="003A4222">
        <w:rPr>
          <w:rFonts w:ascii="Times New Roman" w:hAnsi="Times New Roman" w:cs="Times New Roman"/>
          <w:lang w:val="en-GB"/>
        </w:rPr>
        <w:t xml:space="preserve">See Academic General Regulation (AGR) </w:t>
      </w:r>
    </w:p>
    <w:p w:rsidR="008E7A28" w:rsidRDefault="008E7A28" w:rsidP="003652DD">
      <w:pPr>
        <w:pStyle w:val="ListParagraph"/>
        <w:spacing w:after="0" w:line="360" w:lineRule="auto"/>
        <w:ind w:left="567" w:firstLine="851"/>
        <w:rPr>
          <w:rFonts w:ascii="Times New Roman" w:hAnsi="Times New Roman" w:cs="Times New Roman"/>
          <w:b/>
          <w:lang w:val="en-GB"/>
        </w:rPr>
      </w:pPr>
    </w:p>
    <w:p w:rsidR="008E7A28" w:rsidRDefault="00F62AE9" w:rsidP="003A4222">
      <w:pPr>
        <w:pStyle w:val="ListParagraph"/>
        <w:numPr>
          <w:ilvl w:val="0"/>
          <w:numId w:val="1"/>
        </w:numPr>
        <w:spacing w:after="0" w:line="360" w:lineRule="auto"/>
        <w:ind w:firstLine="162"/>
        <w:rPr>
          <w:rFonts w:ascii="Times New Roman" w:hAnsi="Times New Roman" w:cs="Times New Roman"/>
          <w:color w:val="002060"/>
          <w:sz w:val="32"/>
          <w:szCs w:val="32"/>
          <w:lang w:val="en-GB"/>
        </w:rPr>
      </w:pPr>
      <w:r w:rsidRPr="00F62AE9">
        <w:rPr>
          <w:rFonts w:ascii="Times New Roman" w:hAnsi="Times New Roman" w:cs="Times New Roman"/>
          <w:b/>
          <w:color w:val="002060"/>
          <w:sz w:val="32"/>
          <w:szCs w:val="32"/>
          <w:lang w:val="en-GB"/>
        </w:rPr>
        <w:t>Continuous Assessment</w:t>
      </w:r>
    </w:p>
    <w:p w:rsidR="008E7A28" w:rsidRPr="003A4222" w:rsidRDefault="00F62AE9" w:rsidP="003A4222">
      <w:pPr>
        <w:pStyle w:val="ListParagraph"/>
        <w:spacing w:after="0" w:line="360" w:lineRule="auto"/>
        <w:ind w:left="567"/>
        <w:jc w:val="both"/>
        <w:rPr>
          <w:rFonts w:ascii="Times New Roman" w:eastAsia="Calibri" w:hAnsi="Times New Roman" w:cs="Times New Roman"/>
          <w:u w:val="single"/>
          <w:lang w:val="en-GB"/>
        </w:rPr>
      </w:pPr>
      <w:r w:rsidRPr="003A4222">
        <w:rPr>
          <w:rFonts w:ascii="Times New Roman" w:eastAsia="Calibri" w:hAnsi="Times New Roman" w:cs="Times New Roman"/>
          <w:lang w:val="en-GB"/>
        </w:rPr>
        <w:t xml:space="preserve">Your final mark for each course is a weighted average of the CA and Examination mark. The weighting is derived from the special regulation of the department offering the course.  Typically, all courses have a weighting of 40:60. That is the CA marks contributes 40% to the final marks and the Examination contributes 60%. However, ACS courses are weighted 60:40 for CA and Exam.  In addition, some courses may be assessed based on CA only. Refer to the </w:t>
      </w:r>
      <w:r w:rsidRPr="003A4222">
        <w:rPr>
          <w:rFonts w:ascii="Times New Roman" w:eastAsia="Calibri" w:hAnsi="Times New Roman" w:cs="Times New Roman"/>
          <w:lang w:val="en-GB"/>
        </w:rPr>
        <w:lastRenderedPageBreak/>
        <w:t xml:space="preserve">University Calendar for more details: </w:t>
      </w:r>
      <w:hyperlink r:id="rId11" w:history="1">
        <w:r w:rsidRPr="003A4222">
          <w:rPr>
            <w:rFonts w:ascii="Times New Roman" w:eastAsia="Calibri" w:hAnsi="Times New Roman" w:cs="Times New Roman"/>
            <w:u w:val="single"/>
            <w:lang w:val="en-GB"/>
          </w:rPr>
          <w:t>http://www.uneswa.ac.sz/administration-registrar-corporateaffairs-publications/university-calendar-almanac/</w:t>
        </w:r>
      </w:hyperlink>
    </w:p>
    <w:p w:rsidR="008E7A28" w:rsidRPr="003652DD" w:rsidRDefault="003652DD" w:rsidP="003652DD">
      <w:pPr>
        <w:pStyle w:val="ListParagraph"/>
        <w:ind w:left="567"/>
        <w:rPr>
          <w:rFonts w:ascii="Times New Roman" w:hAnsi="Times New Roman" w:cs="Times New Roman"/>
          <w:color w:val="002060"/>
          <w:lang w:val="en-GB"/>
        </w:rPr>
      </w:pPr>
      <w:r w:rsidRPr="003652DD">
        <w:rPr>
          <w:rFonts w:ascii="Times New Roman" w:hAnsi="Times New Roman" w:cs="Times New Roman"/>
          <w:color w:val="002060"/>
          <w:lang w:val="en-GB"/>
        </w:rPr>
        <w:t>*</w:t>
      </w:r>
      <w:r w:rsidRPr="003652DD">
        <w:rPr>
          <w:rFonts w:ascii="Times New Roman" w:hAnsi="Times New Roman" w:cs="Times New Roman"/>
          <w:lang w:val="en-GB"/>
        </w:rPr>
        <w:t xml:space="preserve"> </w:t>
      </w:r>
      <w:r w:rsidRPr="003652DD">
        <w:rPr>
          <w:rFonts w:ascii="Times New Roman" w:hAnsi="Times New Roman" w:cs="Times New Roman"/>
          <w:lang w:val="en-GB"/>
        </w:rPr>
        <w:t>See Academic General Regulation (AGR)</w:t>
      </w:r>
    </w:p>
    <w:p w:rsidR="009C056E" w:rsidRDefault="009C056E">
      <w:pPr>
        <w:pStyle w:val="ListParagraph"/>
        <w:ind w:left="567"/>
        <w:rPr>
          <w:rFonts w:ascii="Times New Roman" w:hAnsi="Times New Roman" w:cs="Times New Roman"/>
          <w:sz w:val="32"/>
          <w:szCs w:val="32"/>
          <w:lang w:val="en-GB"/>
        </w:rPr>
      </w:pPr>
    </w:p>
    <w:p w:rsidR="008E7A28" w:rsidRPr="003A4222" w:rsidRDefault="009C056E" w:rsidP="003A4222">
      <w:pPr>
        <w:pStyle w:val="ListParagraph"/>
        <w:ind w:left="862" w:firstLine="272"/>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 xml:space="preserve">4.1 </w:t>
      </w:r>
      <w:r w:rsidR="00F62AE9" w:rsidRPr="003A4222">
        <w:rPr>
          <w:rFonts w:ascii="Times New Roman" w:hAnsi="Times New Roman" w:cs="Times New Roman"/>
          <w:b/>
          <w:color w:val="002060"/>
          <w:sz w:val="32"/>
          <w:szCs w:val="32"/>
          <w:lang w:val="en-GB"/>
        </w:rPr>
        <w:t>Assignments</w:t>
      </w:r>
    </w:p>
    <w:p w:rsidR="00EC7BF0" w:rsidRPr="003A4222" w:rsidRDefault="00F62AE9" w:rsidP="003A4222">
      <w:pPr>
        <w:spacing w:after="0" w:line="360" w:lineRule="auto"/>
        <w:ind w:left="567"/>
        <w:jc w:val="both"/>
        <w:rPr>
          <w:rFonts w:ascii="Times New Roman" w:eastAsia="Calibri" w:hAnsi="Times New Roman" w:cs="Times New Roman"/>
          <w:lang w:val="en-GB"/>
        </w:rPr>
      </w:pPr>
      <w:r w:rsidRPr="003A4222">
        <w:rPr>
          <w:rFonts w:ascii="Times New Roman" w:eastAsia="Calibri" w:hAnsi="Times New Roman" w:cs="Times New Roman"/>
          <w:lang w:val="en-GB"/>
        </w:rPr>
        <w:t>Each course may have assignments specified in the course outline. The number of assignments is at the discretion of the course instructor. So, you are encouraged to do all work assigned to you on time.</w:t>
      </w:r>
    </w:p>
    <w:p w:rsidR="008E7A28" w:rsidRDefault="009C056E" w:rsidP="003A4222">
      <w:pPr>
        <w:pStyle w:val="ListParagraph"/>
        <w:ind w:left="862" w:firstLine="272"/>
        <w:rPr>
          <w:rFonts w:ascii="Times New Roman" w:hAnsi="Times New Roman" w:cs="Times New Roman"/>
          <w:b/>
          <w:color w:val="002060"/>
          <w:sz w:val="32"/>
          <w:szCs w:val="32"/>
          <w:lang w:val="en-GB"/>
        </w:rPr>
      </w:pPr>
      <w:r>
        <w:rPr>
          <w:rFonts w:ascii="Times New Roman" w:hAnsi="Times New Roman" w:cs="Times New Roman"/>
          <w:b/>
          <w:color w:val="002060"/>
          <w:sz w:val="32"/>
          <w:szCs w:val="32"/>
          <w:lang w:val="en-GB"/>
        </w:rPr>
        <w:t xml:space="preserve">4.2 </w:t>
      </w:r>
      <w:r w:rsidR="00F62AE9" w:rsidRPr="00F62AE9">
        <w:rPr>
          <w:rFonts w:ascii="Times New Roman" w:hAnsi="Times New Roman" w:cs="Times New Roman"/>
          <w:b/>
          <w:color w:val="002060"/>
          <w:sz w:val="32"/>
          <w:szCs w:val="32"/>
          <w:lang w:val="en-GB"/>
        </w:rPr>
        <w:t>Tests</w:t>
      </w:r>
    </w:p>
    <w:p w:rsidR="00EC7BF0" w:rsidRPr="003A4222" w:rsidRDefault="00F62AE9" w:rsidP="003A4222">
      <w:pPr>
        <w:spacing w:after="0" w:line="360" w:lineRule="auto"/>
        <w:ind w:left="567"/>
        <w:jc w:val="both"/>
        <w:rPr>
          <w:rFonts w:ascii="Times New Roman" w:eastAsia="Calibri" w:hAnsi="Times New Roman" w:cs="Times New Roman"/>
          <w:lang w:val="en-GB"/>
        </w:rPr>
      </w:pPr>
      <w:r w:rsidRPr="003A4222">
        <w:rPr>
          <w:rFonts w:ascii="Times New Roman" w:eastAsia="Calibri" w:hAnsi="Times New Roman" w:cs="Times New Roman"/>
          <w:lang w:val="en-GB"/>
        </w:rPr>
        <w:t>Normally, each course will have a minimum of two (2) tests as determined by the course instructor and specified in the course outline.</w:t>
      </w:r>
    </w:p>
    <w:p w:rsidR="008E7A28" w:rsidRDefault="008E7A28">
      <w:pPr>
        <w:pStyle w:val="ListParagraph"/>
        <w:ind w:left="862"/>
        <w:rPr>
          <w:rFonts w:ascii="Times New Roman" w:hAnsi="Times New Roman" w:cs="Times New Roman"/>
          <w:b/>
          <w:color w:val="002060"/>
          <w:sz w:val="32"/>
          <w:szCs w:val="32"/>
          <w:lang w:val="en-GB"/>
        </w:rPr>
      </w:pPr>
    </w:p>
    <w:p w:rsidR="008E7A28" w:rsidRDefault="009C056E" w:rsidP="003A4222">
      <w:pPr>
        <w:pStyle w:val="ListParagraph"/>
        <w:ind w:left="862" w:firstLine="272"/>
        <w:rPr>
          <w:rFonts w:ascii="Times New Roman" w:hAnsi="Times New Roman" w:cs="Times New Roman"/>
          <w:b/>
          <w:color w:val="002060"/>
          <w:sz w:val="32"/>
          <w:szCs w:val="32"/>
          <w:lang w:val="en-GB"/>
        </w:rPr>
      </w:pPr>
      <w:r>
        <w:rPr>
          <w:rFonts w:ascii="Times New Roman" w:hAnsi="Times New Roman" w:cs="Times New Roman"/>
          <w:b/>
          <w:color w:val="002060"/>
          <w:sz w:val="32"/>
          <w:szCs w:val="32"/>
          <w:lang w:val="en-GB"/>
        </w:rPr>
        <w:t>4.2.1 Missed</w:t>
      </w:r>
      <w:r w:rsidR="00F62AE9" w:rsidRPr="00F62AE9">
        <w:rPr>
          <w:rFonts w:ascii="Times New Roman" w:hAnsi="Times New Roman" w:cs="Times New Roman"/>
          <w:b/>
          <w:color w:val="002060"/>
          <w:sz w:val="32"/>
          <w:szCs w:val="32"/>
          <w:lang w:val="en-GB"/>
        </w:rPr>
        <w:t xml:space="preserve"> </w:t>
      </w:r>
      <w:r>
        <w:rPr>
          <w:rFonts w:ascii="Times New Roman" w:hAnsi="Times New Roman" w:cs="Times New Roman"/>
          <w:b/>
          <w:color w:val="002060"/>
          <w:sz w:val="32"/>
          <w:szCs w:val="32"/>
          <w:lang w:val="en-GB"/>
        </w:rPr>
        <w:t>T</w:t>
      </w:r>
      <w:r w:rsidRPr="00F62AE9">
        <w:rPr>
          <w:rFonts w:ascii="Times New Roman" w:hAnsi="Times New Roman" w:cs="Times New Roman"/>
          <w:b/>
          <w:color w:val="002060"/>
          <w:sz w:val="32"/>
          <w:szCs w:val="32"/>
          <w:lang w:val="en-GB"/>
        </w:rPr>
        <w:t xml:space="preserve">ests </w:t>
      </w:r>
      <w:r w:rsidR="00F62AE9" w:rsidRPr="00F62AE9">
        <w:rPr>
          <w:rFonts w:ascii="Times New Roman" w:hAnsi="Times New Roman" w:cs="Times New Roman"/>
          <w:b/>
          <w:color w:val="002060"/>
          <w:sz w:val="32"/>
          <w:szCs w:val="32"/>
          <w:lang w:val="en-GB"/>
        </w:rPr>
        <w:t>and Assignments</w:t>
      </w:r>
    </w:p>
    <w:p w:rsidR="008E7A28" w:rsidRPr="003A4222" w:rsidRDefault="00F62AE9" w:rsidP="003A4222">
      <w:pPr>
        <w:spacing w:after="0" w:line="360" w:lineRule="auto"/>
        <w:ind w:left="567"/>
        <w:jc w:val="both"/>
        <w:rPr>
          <w:rFonts w:ascii="Times New Roman" w:eastAsia="Calibri" w:hAnsi="Times New Roman" w:cs="Times New Roman"/>
          <w:lang w:val="en-GB"/>
        </w:rPr>
      </w:pPr>
      <w:r w:rsidRPr="003A4222">
        <w:rPr>
          <w:rFonts w:ascii="Times New Roman" w:eastAsia="Calibri" w:hAnsi="Times New Roman" w:cs="Times New Roman"/>
          <w:lang w:val="en-GB"/>
        </w:rPr>
        <w:t xml:space="preserve">Normally make-up tests or any other type of assessment are not offered, it is a valid reason that a lecturer will decide to grant you an opportunity for a make-up test or assignment.   Therefore, make an effort to prepare for assessments by doing all your work and submit within the stipulated timeframe. </w:t>
      </w:r>
    </w:p>
    <w:p w:rsidR="008E7A28" w:rsidRPr="003A4222" w:rsidRDefault="00F62AE9" w:rsidP="003A4222">
      <w:pPr>
        <w:spacing w:after="0" w:line="360" w:lineRule="auto"/>
        <w:ind w:left="567"/>
        <w:jc w:val="both"/>
        <w:rPr>
          <w:rFonts w:ascii="Times New Roman" w:eastAsia="Calibri" w:hAnsi="Times New Roman" w:cs="Times New Roman"/>
          <w:lang w:val="en-GB"/>
        </w:rPr>
      </w:pPr>
      <w:r w:rsidRPr="003A4222">
        <w:rPr>
          <w:rFonts w:ascii="Times New Roman" w:eastAsia="Calibri" w:hAnsi="Times New Roman" w:cs="Times New Roman"/>
          <w:lang w:val="en-GB"/>
        </w:rPr>
        <w:t>If you miss a test, you need to report to the Coordinator Support Services in IDE who would assess if your request is genuine and give you a support letter to use when requesting a make-up test.</w:t>
      </w:r>
    </w:p>
    <w:p w:rsidR="008E7A28" w:rsidRDefault="008E7A28">
      <w:pPr>
        <w:pStyle w:val="ListParagraph"/>
        <w:ind w:left="862"/>
        <w:rPr>
          <w:rFonts w:ascii="Times New Roman" w:hAnsi="Times New Roman" w:cs="Times New Roman"/>
          <w:b/>
          <w:color w:val="002060"/>
          <w:sz w:val="32"/>
          <w:szCs w:val="32"/>
          <w:lang w:val="en-GB"/>
        </w:rPr>
      </w:pPr>
    </w:p>
    <w:p w:rsidR="008E7A28" w:rsidRPr="003A4222" w:rsidRDefault="009C056E" w:rsidP="003A4222">
      <w:pPr>
        <w:pStyle w:val="ListParagraph"/>
        <w:ind w:left="862" w:firstLine="272"/>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4.2.2 Make</w:t>
      </w:r>
      <w:r w:rsidR="00F62AE9" w:rsidRPr="003A4222">
        <w:rPr>
          <w:rFonts w:ascii="Times New Roman" w:hAnsi="Times New Roman" w:cs="Times New Roman"/>
          <w:b/>
          <w:color w:val="002060"/>
          <w:sz w:val="32"/>
          <w:szCs w:val="32"/>
          <w:lang w:val="en-GB"/>
        </w:rPr>
        <w:t xml:space="preserve">-up </w:t>
      </w:r>
      <w:r w:rsidRPr="003A4222">
        <w:rPr>
          <w:rFonts w:ascii="Times New Roman" w:hAnsi="Times New Roman" w:cs="Times New Roman"/>
          <w:b/>
          <w:color w:val="002060"/>
          <w:sz w:val="32"/>
          <w:szCs w:val="32"/>
          <w:lang w:val="en-GB"/>
        </w:rPr>
        <w:t>T</w:t>
      </w:r>
      <w:r w:rsidRPr="003A4222">
        <w:rPr>
          <w:rFonts w:ascii="Times New Roman" w:hAnsi="Times New Roman" w:cs="Times New Roman"/>
          <w:b/>
          <w:color w:val="002060"/>
          <w:sz w:val="32"/>
          <w:szCs w:val="32"/>
          <w:lang w:val="en-GB"/>
        </w:rPr>
        <w:t>ests</w:t>
      </w:r>
    </w:p>
    <w:p w:rsidR="009C056E" w:rsidRPr="003A4222" w:rsidRDefault="00F62AE9" w:rsidP="003A4222">
      <w:pPr>
        <w:ind w:left="567"/>
        <w:rPr>
          <w:rFonts w:ascii="Times New Roman" w:eastAsia="Calibri" w:hAnsi="Times New Roman" w:cs="Times New Roman"/>
          <w:lang w:val="en-GB"/>
        </w:rPr>
      </w:pPr>
      <w:r w:rsidRPr="003A4222">
        <w:rPr>
          <w:rFonts w:ascii="Times New Roman" w:eastAsia="Calibri" w:hAnsi="Times New Roman" w:cs="Times New Roman"/>
          <w:lang w:val="en-GB"/>
        </w:rPr>
        <w:t xml:space="preserve">Make-up tests shall only be given at the end of </w:t>
      </w:r>
      <w:r w:rsidR="00EC7BF0" w:rsidRPr="003A4222">
        <w:rPr>
          <w:rFonts w:ascii="Times New Roman" w:eastAsia="Calibri" w:hAnsi="Times New Roman" w:cs="Times New Roman"/>
          <w:lang w:val="en-GB"/>
        </w:rPr>
        <w:t>a</w:t>
      </w:r>
      <w:r w:rsidRPr="003A4222">
        <w:rPr>
          <w:rFonts w:ascii="Times New Roman" w:eastAsia="Calibri" w:hAnsi="Times New Roman" w:cs="Times New Roman"/>
          <w:lang w:val="en-GB"/>
        </w:rPr>
        <w:t>semester on a date stipulated in the timetable.</w:t>
      </w:r>
    </w:p>
    <w:p w:rsidR="008E7A28" w:rsidRPr="003A4222" w:rsidRDefault="009C056E" w:rsidP="003A4222">
      <w:pPr>
        <w:rPr>
          <w:rFonts w:ascii="Times New Roman" w:hAnsi="Times New Roman" w:cs="Times New Roman"/>
          <w:b/>
          <w:color w:val="002060"/>
          <w:sz w:val="32"/>
          <w:szCs w:val="32"/>
          <w:lang w:val="en-GB"/>
        </w:rPr>
      </w:pPr>
      <w:r w:rsidRPr="003A4222">
        <w:rPr>
          <w:rFonts w:ascii="Times New Roman" w:eastAsia="Calibri" w:hAnsi="Times New Roman" w:cs="Times New Roman"/>
          <w:b/>
          <w:color w:val="002060"/>
          <w:sz w:val="32"/>
          <w:szCs w:val="32"/>
          <w:lang w:val="en-GB"/>
        </w:rPr>
        <w:t xml:space="preserve">              4.3 </w:t>
      </w:r>
      <w:r w:rsidR="00F62AE9" w:rsidRPr="003A4222">
        <w:rPr>
          <w:rFonts w:ascii="Times New Roman" w:hAnsi="Times New Roman" w:cs="Times New Roman"/>
          <w:b/>
          <w:color w:val="002060"/>
          <w:sz w:val="32"/>
          <w:szCs w:val="32"/>
          <w:lang w:val="en-GB"/>
        </w:rPr>
        <w:t>Academic dishonesty and plagiarism</w:t>
      </w:r>
    </w:p>
    <w:p w:rsidR="00EC7BF0" w:rsidRPr="003A4222" w:rsidRDefault="00F62AE9" w:rsidP="003A4222">
      <w:pPr>
        <w:ind w:left="567"/>
        <w:jc w:val="both"/>
        <w:rPr>
          <w:rFonts w:ascii="Times New Roman" w:eastAsia="Calibri" w:hAnsi="Times New Roman" w:cs="Times New Roman"/>
          <w:iCs/>
          <w:lang w:val="en-GB"/>
        </w:rPr>
      </w:pPr>
      <w:r w:rsidRPr="003A4222">
        <w:rPr>
          <w:rFonts w:ascii="Times New Roman" w:eastAsia="Calibri" w:hAnsi="Times New Roman" w:cs="Times New Roman"/>
          <w:lang w:val="en-GB"/>
        </w:rPr>
        <w:t xml:space="preserve">All work submitted for assessment, must be your own and not copied from your friends or any other sources. The </w:t>
      </w:r>
      <w:r w:rsidRPr="003A4222">
        <w:rPr>
          <w:rFonts w:ascii="Times New Roman" w:eastAsia="Calibri" w:hAnsi="Times New Roman" w:cs="Times New Roman"/>
          <w:iCs/>
          <w:lang w:val="en-GB"/>
        </w:rPr>
        <w:t>University Calendar stipulates the penalties for any person involved in academic dishonesty and plagiarism.You are therefore, encouraged to read the relevant section in the calendar on the following issues:</w:t>
      </w:r>
    </w:p>
    <w:p w:rsidR="00EC7BF0" w:rsidRPr="003A4222" w:rsidRDefault="00F62AE9" w:rsidP="003A4222">
      <w:pPr>
        <w:numPr>
          <w:ilvl w:val="0"/>
          <w:numId w:val="6"/>
        </w:numPr>
        <w:spacing w:after="0" w:line="360" w:lineRule="auto"/>
        <w:ind w:hanging="294"/>
        <w:contextualSpacing/>
        <w:jc w:val="both"/>
        <w:rPr>
          <w:rFonts w:ascii="Times New Roman" w:eastAsia="Calibri" w:hAnsi="Times New Roman" w:cs="Times New Roman"/>
          <w:lang w:val="en-US"/>
        </w:rPr>
      </w:pPr>
      <w:r w:rsidRPr="003A4222">
        <w:rPr>
          <w:rFonts w:ascii="Times New Roman" w:eastAsia="Calibri" w:hAnsi="Times New Roman" w:cs="Times New Roman"/>
          <w:b/>
          <w:lang w:val="en-GB"/>
        </w:rPr>
        <w:t>Misconduct in tests and examinations</w:t>
      </w:r>
      <w:r w:rsidRPr="003A4222">
        <w:rPr>
          <w:rFonts w:ascii="Times New Roman" w:eastAsia="Calibri" w:hAnsi="Times New Roman" w:cs="Times New Roman"/>
          <w:lang w:val="en-GB"/>
        </w:rPr>
        <w:t xml:space="preserve"> – strict punitive/disciplinary measures are taken against those of you who are involved in misconduct during tests and examinations.</w:t>
      </w:r>
    </w:p>
    <w:p w:rsidR="00EC7BF0" w:rsidRPr="003A4222" w:rsidRDefault="00F62AE9" w:rsidP="003A4222">
      <w:pPr>
        <w:numPr>
          <w:ilvl w:val="0"/>
          <w:numId w:val="6"/>
        </w:numPr>
        <w:spacing w:after="0" w:line="360" w:lineRule="auto"/>
        <w:ind w:hanging="294"/>
        <w:contextualSpacing/>
        <w:jc w:val="both"/>
        <w:rPr>
          <w:rFonts w:ascii="Times New Roman" w:eastAsia="Calibri" w:hAnsi="Times New Roman" w:cs="Times New Roman"/>
          <w:lang w:val="en-US"/>
        </w:rPr>
      </w:pPr>
      <w:r w:rsidRPr="003A4222">
        <w:rPr>
          <w:rFonts w:ascii="Times New Roman" w:eastAsia="Calibri" w:hAnsi="Times New Roman" w:cs="Times New Roman"/>
          <w:b/>
          <w:lang w:val="en-GB"/>
        </w:rPr>
        <w:t xml:space="preserve">Plagiarism </w:t>
      </w:r>
      <w:r w:rsidRPr="003A4222">
        <w:rPr>
          <w:rFonts w:ascii="Times New Roman" w:eastAsia="Calibri" w:hAnsi="Times New Roman" w:cs="Times New Roman"/>
          <w:lang w:val="en-GB"/>
        </w:rPr>
        <w:t>– this refers to the copying of all or part of another person’s work, material, publication, report, data, computer files and listings, assignment, results of an experiment, project and/or academic work without due acknowledgement of the source of that</w:t>
      </w:r>
      <w:r w:rsidRPr="003A4222">
        <w:rPr>
          <w:rFonts w:eastAsia="Calibri" w:cs="Times New Roman"/>
          <w:lang w:val="en-GB"/>
        </w:rPr>
        <w:t xml:space="preserve"> </w:t>
      </w:r>
      <w:r w:rsidRPr="003A4222">
        <w:rPr>
          <w:rFonts w:ascii="Times New Roman" w:eastAsia="Calibri" w:hAnsi="Times New Roman" w:cs="Times New Roman"/>
          <w:lang w:val="en-GB"/>
        </w:rPr>
        <w:t xml:space="preserve">information. </w:t>
      </w:r>
      <w:r w:rsidRPr="003A4222">
        <w:rPr>
          <w:rFonts w:ascii="Times New Roman" w:eastAsia="Calibri" w:hAnsi="Times New Roman" w:cs="Times New Roman"/>
          <w:lang w:val="en-GB"/>
        </w:rPr>
        <w:lastRenderedPageBreak/>
        <w:t>If you copy someone else’s work without indicating your source then you are guilty of plagiarism and you will be given a zero.</w:t>
      </w:r>
    </w:p>
    <w:p w:rsidR="005A1373" w:rsidRDefault="005A1373" w:rsidP="001D0140">
      <w:pPr>
        <w:pStyle w:val="ListParagraph"/>
        <w:ind w:left="862"/>
        <w:rPr>
          <w:rFonts w:ascii="Times New Roman" w:hAnsi="Times New Roman" w:cs="Times New Roman"/>
          <w:b/>
          <w:color w:val="002060"/>
          <w:sz w:val="32"/>
          <w:szCs w:val="32"/>
          <w:lang w:val="en-GB"/>
        </w:rPr>
      </w:pPr>
    </w:p>
    <w:p w:rsidR="008E7A28" w:rsidRDefault="00F62AE9" w:rsidP="003A4222">
      <w:pPr>
        <w:pStyle w:val="ListParagraph"/>
        <w:numPr>
          <w:ilvl w:val="0"/>
          <w:numId w:val="1"/>
        </w:numPr>
        <w:ind w:firstLine="162"/>
        <w:rPr>
          <w:rFonts w:ascii="Times New Roman" w:hAnsi="Times New Roman" w:cs="Times New Roman"/>
          <w:b/>
          <w:color w:val="002060"/>
          <w:sz w:val="32"/>
          <w:szCs w:val="32"/>
          <w:lang w:val="en-GB"/>
        </w:rPr>
      </w:pPr>
      <w:r w:rsidRPr="00F62AE9">
        <w:rPr>
          <w:rFonts w:ascii="Times New Roman" w:hAnsi="Times New Roman" w:cs="Times New Roman"/>
          <w:b/>
          <w:color w:val="002060"/>
          <w:sz w:val="32"/>
          <w:szCs w:val="32"/>
          <w:lang w:val="en-GB"/>
        </w:rPr>
        <w:t>Attendance of face-to-face sessions</w:t>
      </w:r>
    </w:p>
    <w:p w:rsidR="008E7A28" w:rsidRPr="003A4222" w:rsidRDefault="00F62AE9" w:rsidP="003A4222">
      <w:pPr>
        <w:pStyle w:val="ListParagraph"/>
        <w:spacing w:after="0" w:line="360" w:lineRule="auto"/>
        <w:ind w:left="403"/>
        <w:jc w:val="both"/>
        <w:rPr>
          <w:rFonts w:ascii="Times New Roman" w:hAnsi="Times New Roman" w:cs="Times New Roman"/>
        </w:rPr>
      </w:pPr>
      <w:r w:rsidRPr="003A4222">
        <w:rPr>
          <w:rFonts w:ascii="Times New Roman" w:hAnsi="Times New Roman" w:cs="Times New Roman"/>
          <w:lang w:val="en-GB"/>
        </w:rPr>
        <w:t xml:space="preserve">IDE provides a limited number of face-to-face lectures and tutorial or practical sessions. The purpose of lecture sessions is to clarify concepts you might find difficult and provide you with insights and guidance on what is likely to be assessed. They give you information on how to carry out the activities, assignments and general study of the course content. The tutorials assist you with challenging content or difficulties met while studying. It is your duty to raise questions during the tutorial sessions. </w:t>
      </w:r>
    </w:p>
    <w:p w:rsidR="008E7A28" w:rsidRDefault="00F62AE9" w:rsidP="003A4222">
      <w:pPr>
        <w:pStyle w:val="ListParagraph"/>
        <w:spacing w:after="0" w:line="360" w:lineRule="auto"/>
        <w:ind w:left="567" w:firstLine="426"/>
        <w:rPr>
          <w:rFonts w:ascii="Times New Roman" w:hAnsi="Times New Roman" w:cs="Times New Roman"/>
          <w:b/>
          <w:color w:val="002060"/>
          <w:sz w:val="32"/>
          <w:szCs w:val="32"/>
          <w:lang w:val="en-GB"/>
        </w:rPr>
      </w:pPr>
      <w:r w:rsidRPr="00F62AE9">
        <w:rPr>
          <w:rFonts w:ascii="Times New Roman" w:hAnsi="Times New Roman" w:cs="Times New Roman"/>
          <w:b/>
          <w:color w:val="002060"/>
          <w:sz w:val="32"/>
          <w:szCs w:val="32"/>
          <w:lang w:val="en-GB"/>
        </w:rPr>
        <w:t>5.1 Purpose</w:t>
      </w:r>
    </w:p>
    <w:p w:rsidR="008E7A28" w:rsidRDefault="00F62AE9" w:rsidP="003A4222">
      <w:pPr>
        <w:pStyle w:val="ListParagraph"/>
        <w:spacing w:after="0" w:line="360" w:lineRule="auto"/>
        <w:ind w:left="567"/>
        <w:rPr>
          <w:rFonts w:ascii="Times New Roman" w:hAnsi="Times New Roman" w:cs="Times New Roman"/>
          <w:lang w:val="en-GB"/>
        </w:rPr>
      </w:pPr>
      <w:r w:rsidRPr="00F62AE9">
        <w:rPr>
          <w:rFonts w:ascii="Times New Roman" w:hAnsi="Times New Roman" w:cs="Times New Roman"/>
          <w:lang w:val="en-GB"/>
        </w:rPr>
        <w:t>To cover content and for the lecturer to attend to specific questions regarding the course.</w:t>
      </w:r>
    </w:p>
    <w:p w:rsidR="008E7A28" w:rsidRDefault="008E7A28" w:rsidP="003A4222">
      <w:pPr>
        <w:pStyle w:val="ListParagraph"/>
        <w:spacing w:after="0" w:line="360" w:lineRule="auto"/>
        <w:ind w:left="567"/>
        <w:rPr>
          <w:rFonts w:ascii="Times New Roman" w:hAnsi="Times New Roman" w:cs="Times New Roman"/>
          <w:lang w:val="en-GB"/>
        </w:rPr>
      </w:pPr>
    </w:p>
    <w:p w:rsidR="008E7A28" w:rsidRDefault="00F62AE9" w:rsidP="003A4222">
      <w:pPr>
        <w:pStyle w:val="ListParagraph"/>
        <w:spacing w:after="0" w:line="360" w:lineRule="auto"/>
        <w:ind w:left="567" w:firstLine="426"/>
        <w:rPr>
          <w:rFonts w:ascii="Times New Roman" w:hAnsi="Times New Roman" w:cs="Times New Roman"/>
          <w:b/>
          <w:color w:val="002060"/>
          <w:sz w:val="32"/>
          <w:szCs w:val="32"/>
          <w:lang w:val="en-GB"/>
        </w:rPr>
      </w:pPr>
      <w:r w:rsidRPr="00F62AE9">
        <w:rPr>
          <w:rFonts w:ascii="Times New Roman" w:hAnsi="Times New Roman" w:cs="Times New Roman"/>
          <w:b/>
          <w:color w:val="002060"/>
          <w:sz w:val="32"/>
          <w:szCs w:val="32"/>
          <w:lang w:val="en-GB"/>
        </w:rPr>
        <w:t>5.2 Your role</w:t>
      </w:r>
    </w:p>
    <w:p w:rsidR="008E7A28" w:rsidRDefault="00F62AE9" w:rsidP="003A4222">
      <w:pPr>
        <w:pStyle w:val="ListParagraph"/>
        <w:spacing w:after="0" w:line="360" w:lineRule="auto"/>
        <w:ind w:left="567"/>
        <w:rPr>
          <w:rFonts w:ascii="Times New Roman" w:hAnsi="Times New Roman" w:cs="Times New Roman"/>
          <w:lang w:val="en-GB"/>
        </w:rPr>
      </w:pPr>
      <w:r w:rsidRPr="00F62AE9">
        <w:rPr>
          <w:rFonts w:ascii="Times New Roman" w:hAnsi="Times New Roman" w:cs="Times New Roman"/>
          <w:lang w:val="en-GB"/>
        </w:rPr>
        <w:t>To attend the sessions and ensure you have read your module. This will help you to identify areas that need to be clarified in the face-to-face sessions</w:t>
      </w:r>
      <w:r w:rsidR="00F870FF">
        <w:rPr>
          <w:rFonts w:ascii="Times New Roman" w:hAnsi="Times New Roman" w:cs="Times New Roman"/>
          <w:lang w:val="en-GB"/>
        </w:rPr>
        <w:t>.</w:t>
      </w:r>
    </w:p>
    <w:p w:rsidR="008E7A28" w:rsidRDefault="008E7A28" w:rsidP="003A4222">
      <w:pPr>
        <w:pStyle w:val="ListParagraph"/>
        <w:spacing w:after="0" w:line="360" w:lineRule="auto"/>
        <w:ind w:left="567"/>
        <w:rPr>
          <w:rFonts w:ascii="Times New Roman" w:hAnsi="Times New Roman" w:cs="Times New Roman"/>
          <w:lang w:val="en-GB"/>
        </w:rPr>
      </w:pPr>
    </w:p>
    <w:p w:rsidR="008E7A28" w:rsidRDefault="00F62AE9" w:rsidP="003A4222">
      <w:pPr>
        <w:pStyle w:val="ListParagraph"/>
        <w:numPr>
          <w:ilvl w:val="1"/>
          <w:numId w:val="1"/>
        </w:numPr>
        <w:spacing w:after="0" w:line="360" w:lineRule="auto"/>
        <w:ind w:left="567" w:firstLine="426"/>
        <w:rPr>
          <w:rFonts w:ascii="Times New Roman" w:hAnsi="Times New Roman" w:cs="Times New Roman"/>
          <w:b/>
          <w:color w:val="002060"/>
          <w:sz w:val="32"/>
          <w:szCs w:val="32"/>
          <w:lang w:val="en-GB"/>
        </w:rPr>
      </w:pPr>
      <w:r w:rsidRPr="00F62AE9">
        <w:rPr>
          <w:rFonts w:ascii="Times New Roman" w:hAnsi="Times New Roman" w:cs="Times New Roman"/>
          <w:b/>
          <w:color w:val="002060"/>
          <w:sz w:val="32"/>
          <w:szCs w:val="32"/>
          <w:lang w:val="en-GB"/>
        </w:rPr>
        <w:t xml:space="preserve">Your </w:t>
      </w:r>
      <w:r w:rsidR="008D4344">
        <w:rPr>
          <w:rFonts w:ascii="Times New Roman" w:hAnsi="Times New Roman" w:cs="Times New Roman"/>
          <w:b/>
          <w:color w:val="002060"/>
          <w:sz w:val="32"/>
          <w:szCs w:val="32"/>
          <w:lang w:val="en-GB"/>
        </w:rPr>
        <w:t>C</w:t>
      </w:r>
      <w:r w:rsidR="008D4344" w:rsidRPr="00F62AE9">
        <w:rPr>
          <w:rFonts w:ascii="Times New Roman" w:hAnsi="Times New Roman" w:cs="Times New Roman"/>
          <w:b/>
          <w:color w:val="002060"/>
          <w:sz w:val="32"/>
          <w:szCs w:val="32"/>
          <w:lang w:val="en-GB"/>
        </w:rPr>
        <w:t xml:space="preserve">ourse </w:t>
      </w:r>
      <w:r w:rsidR="008D4344">
        <w:rPr>
          <w:rFonts w:ascii="Times New Roman" w:hAnsi="Times New Roman" w:cs="Times New Roman"/>
          <w:b/>
          <w:color w:val="002060"/>
          <w:sz w:val="32"/>
          <w:szCs w:val="32"/>
          <w:lang w:val="en-GB"/>
        </w:rPr>
        <w:t>I</w:t>
      </w:r>
      <w:r w:rsidR="008D4344" w:rsidRPr="00F62AE9">
        <w:rPr>
          <w:rFonts w:ascii="Times New Roman" w:hAnsi="Times New Roman" w:cs="Times New Roman"/>
          <w:b/>
          <w:color w:val="002060"/>
          <w:sz w:val="32"/>
          <w:szCs w:val="32"/>
          <w:lang w:val="en-GB"/>
        </w:rPr>
        <w:t xml:space="preserve">nstructor’s </w:t>
      </w:r>
      <w:r w:rsidR="008D4344">
        <w:rPr>
          <w:rFonts w:ascii="Times New Roman" w:hAnsi="Times New Roman" w:cs="Times New Roman"/>
          <w:b/>
          <w:color w:val="002060"/>
          <w:sz w:val="32"/>
          <w:szCs w:val="32"/>
          <w:lang w:val="en-GB"/>
        </w:rPr>
        <w:t>R</w:t>
      </w:r>
      <w:r w:rsidR="008D4344" w:rsidRPr="00F62AE9">
        <w:rPr>
          <w:rFonts w:ascii="Times New Roman" w:hAnsi="Times New Roman" w:cs="Times New Roman"/>
          <w:b/>
          <w:color w:val="002060"/>
          <w:sz w:val="32"/>
          <w:szCs w:val="32"/>
          <w:lang w:val="en-GB"/>
        </w:rPr>
        <w:t>ole</w:t>
      </w:r>
    </w:p>
    <w:p w:rsidR="008E7A28" w:rsidRPr="003A4222" w:rsidRDefault="00F62AE9" w:rsidP="003A4222">
      <w:pPr>
        <w:pStyle w:val="ListParagraph"/>
        <w:spacing w:after="0" w:line="360" w:lineRule="auto"/>
        <w:ind w:left="567"/>
        <w:rPr>
          <w:rFonts w:ascii="Times New Roman" w:hAnsi="Times New Roman" w:cs="Times New Roman"/>
          <w:lang w:val="en-GB"/>
        </w:rPr>
      </w:pPr>
      <w:r w:rsidRPr="003A4222">
        <w:rPr>
          <w:rFonts w:ascii="Times New Roman" w:hAnsi="Times New Roman" w:cs="Times New Roman"/>
          <w:lang w:val="en-GB"/>
        </w:rPr>
        <w:t>The following are the roles of your course instructor:</w:t>
      </w:r>
    </w:p>
    <w:p w:rsidR="008E7A28" w:rsidRDefault="00F62AE9" w:rsidP="003A4222">
      <w:pPr>
        <w:pStyle w:val="ListParagraph"/>
        <w:numPr>
          <w:ilvl w:val="0"/>
          <w:numId w:val="10"/>
        </w:numPr>
        <w:spacing w:after="0" w:line="360" w:lineRule="auto"/>
        <w:rPr>
          <w:rFonts w:ascii="Times New Roman" w:hAnsi="Times New Roman" w:cs="Times New Roman"/>
          <w:lang w:val="en-GB"/>
        </w:rPr>
      </w:pPr>
      <w:r w:rsidRPr="00F62AE9">
        <w:rPr>
          <w:rFonts w:ascii="Times New Roman" w:hAnsi="Times New Roman" w:cs="Times New Roman"/>
          <w:lang w:val="en-GB"/>
        </w:rPr>
        <w:t>To ensure that learning takes for both theory and practicum</w:t>
      </w:r>
    </w:p>
    <w:p w:rsidR="008E7A28" w:rsidRDefault="00F62AE9" w:rsidP="003A4222">
      <w:pPr>
        <w:pStyle w:val="ListParagraph"/>
        <w:numPr>
          <w:ilvl w:val="0"/>
          <w:numId w:val="10"/>
        </w:numPr>
        <w:spacing w:after="0" w:line="360" w:lineRule="auto"/>
        <w:rPr>
          <w:rFonts w:ascii="Times New Roman" w:hAnsi="Times New Roman" w:cs="Times New Roman"/>
          <w:lang w:val="en-GB"/>
        </w:rPr>
      </w:pPr>
      <w:r w:rsidRPr="00F62AE9">
        <w:rPr>
          <w:rFonts w:ascii="Times New Roman" w:hAnsi="Times New Roman" w:cs="Times New Roman"/>
          <w:lang w:val="en-GB"/>
        </w:rPr>
        <w:t>To conduct necessary assessments</w:t>
      </w:r>
      <w:r w:rsidR="00F870FF">
        <w:rPr>
          <w:rFonts w:ascii="Times New Roman" w:hAnsi="Times New Roman" w:cs="Times New Roman"/>
          <w:lang w:val="en-GB"/>
        </w:rPr>
        <w:t>.</w:t>
      </w:r>
    </w:p>
    <w:p w:rsidR="008E7A28" w:rsidRDefault="008E7A28">
      <w:pPr>
        <w:rPr>
          <w:rFonts w:ascii="Times New Roman" w:hAnsi="Times New Roman" w:cs="Times New Roman"/>
          <w:lang w:val="en-GB"/>
        </w:rPr>
      </w:pPr>
    </w:p>
    <w:p w:rsidR="008E7A28" w:rsidRPr="003A4222" w:rsidRDefault="00915472" w:rsidP="003A4222">
      <w:pPr>
        <w:pStyle w:val="ListParagraph"/>
        <w:numPr>
          <w:ilvl w:val="1"/>
          <w:numId w:val="13"/>
        </w:numPr>
        <w:ind w:left="1560" w:hanging="567"/>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Face-to-face Contact sections Dates and Venues</w:t>
      </w:r>
    </w:p>
    <w:p w:rsidR="00915472" w:rsidRPr="00915472" w:rsidRDefault="00F62AE9" w:rsidP="00915472">
      <w:r w:rsidRPr="00F62AE9">
        <w:rPr>
          <w:rFonts w:ascii="Times New Roman" w:hAnsi="Times New Roman" w:cs="Times New Roman"/>
          <w:lang w:val="en-GB"/>
        </w:rPr>
        <w:t>There are five (5) sessions on alternate weekends. The dates shall be communicated in due course.</w:t>
      </w:r>
    </w:p>
    <w:p w:rsidR="008E7A28" w:rsidRDefault="008E7A28">
      <w:pPr>
        <w:pStyle w:val="ListParagraph"/>
        <w:rPr>
          <w:rFonts w:ascii="Times New Roman" w:hAnsi="Times New Roman" w:cs="Times New Roman"/>
          <w:lang w:val="en-GB"/>
        </w:rPr>
      </w:pPr>
    </w:p>
    <w:p w:rsidR="008E7A28" w:rsidRPr="003A4222" w:rsidRDefault="00956793" w:rsidP="003A4222">
      <w:pPr>
        <w:pStyle w:val="ListParagraph"/>
        <w:numPr>
          <w:ilvl w:val="0"/>
          <w:numId w:val="13"/>
        </w:numPr>
        <w:ind w:firstLine="588"/>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 xml:space="preserve">Online </w:t>
      </w:r>
      <w:r w:rsidR="009C056E">
        <w:rPr>
          <w:rFonts w:ascii="Times New Roman" w:hAnsi="Times New Roman" w:cs="Times New Roman"/>
          <w:b/>
          <w:color w:val="002060"/>
          <w:sz w:val="32"/>
          <w:szCs w:val="32"/>
          <w:lang w:val="en-GB"/>
        </w:rPr>
        <w:t>L</w:t>
      </w:r>
      <w:r w:rsidR="009C056E" w:rsidRPr="003A4222">
        <w:rPr>
          <w:rFonts w:ascii="Times New Roman" w:hAnsi="Times New Roman" w:cs="Times New Roman"/>
          <w:b/>
          <w:color w:val="002060"/>
          <w:sz w:val="32"/>
          <w:szCs w:val="32"/>
          <w:lang w:val="en-GB"/>
        </w:rPr>
        <w:t xml:space="preserve">earning </w:t>
      </w:r>
      <w:r w:rsidRPr="003A4222">
        <w:rPr>
          <w:rFonts w:ascii="Times New Roman" w:hAnsi="Times New Roman" w:cs="Times New Roman"/>
          <w:b/>
          <w:color w:val="002060"/>
          <w:sz w:val="32"/>
          <w:szCs w:val="32"/>
          <w:lang w:val="en-GB"/>
        </w:rPr>
        <w:t>Activities</w:t>
      </w:r>
    </w:p>
    <w:p w:rsidR="008E7A28" w:rsidRPr="003A4222" w:rsidRDefault="00F62AE9" w:rsidP="003A4222">
      <w:pPr>
        <w:pStyle w:val="ListParagraph"/>
        <w:spacing w:after="0" w:line="360" w:lineRule="auto"/>
        <w:ind w:left="0"/>
        <w:jc w:val="both"/>
        <w:rPr>
          <w:rFonts w:cs="Times New Roman"/>
          <w:lang w:val="en-GB"/>
        </w:rPr>
      </w:pPr>
      <w:r w:rsidRPr="003A4222">
        <w:rPr>
          <w:rFonts w:cs="Times New Roman"/>
          <w:lang w:val="en-GB"/>
        </w:rPr>
        <w:t xml:space="preserve">Online learning in this University is delivered through the Moodle Learning Management System (LMS), which is the only official learning platform for online learning. You are enrolled on the Moodle LMS for all your registered courses immediately you are registered. You will access Moodle on (https//:learn.uneswa.ac.sz). In case you have challenges accessing Moodle LMS, the Technologist will assist you or you can write to (ictc@uneswa.sz). Always use your Student ID number and your name when communicating with any official for you to be assisted faster. </w:t>
      </w:r>
    </w:p>
    <w:p w:rsidR="008E7A28" w:rsidRDefault="008E7A28">
      <w:pPr>
        <w:pStyle w:val="ListParagraph"/>
        <w:ind w:left="0"/>
        <w:jc w:val="both"/>
        <w:rPr>
          <w:rFonts w:cs="Times New Roman"/>
          <w:color w:val="FF0000"/>
          <w:lang w:val="en-GB"/>
        </w:rPr>
      </w:pPr>
    </w:p>
    <w:p w:rsidR="008E7A28" w:rsidRPr="003A4222" w:rsidRDefault="00D027C8" w:rsidP="003A4222">
      <w:pPr>
        <w:pStyle w:val="ListParagraph"/>
        <w:spacing w:after="0" w:line="360" w:lineRule="auto"/>
        <w:ind w:left="567"/>
        <w:jc w:val="both"/>
        <w:rPr>
          <w:rFonts w:ascii="Times New Roman" w:hAnsi="Times New Roman" w:cs="Times New Roman"/>
          <w:lang w:val="en-GB"/>
        </w:rPr>
      </w:pPr>
      <w:r w:rsidRPr="003A4222">
        <w:rPr>
          <w:rFonts w:ascii="Times New Roman" w:hAnsi="Times New Roman" w:cs="Times New Roman"/>
          <w:lang w:val="en-GB"/>
        </w:rPr>
        <w:lastRenderedPageBreak/>
        <w:t>P</w:t>
      </w:r>
      <w:r w:rsidR="00F62AE9" w:rsidRPr="003A4222">
        <w:rPr>
          <w:rFonts w:ascii="Times New Roman" w:hAnsi="Times New Roman" w:cs="Times New Roman"/>
          <w:lang w:val="en-GB"/>
        </w:rPr>
        <w:t>lease note that you will be taught how to navigate through the Moodle LMS in your Computer Foundations Course and some information is available on Moodle – always read such a Guide. During the Course of the Semester, you need to visit the Moodle LMS site to access course content and participate in online learning activities and assessments. I suggest that you design a timetable for study during the week since you will be attending face-to-face classes on weekends.</w:t>
      </w:r>
    </w:p>
    <w:p w:rsidR="008D4344" w:rsidRDefault="008D4344">
      <w:pPr>
        <w:pStyle w:val="ListParagraph"/>
        <w:ind w:left="862" w:hanging="720"/>
        <w:rPr>
          <w:rFonts w:ascii="Times New Roman" w:hAnsi="Times New Roman" w:cs="Times New Roman"/>
          <w:b/>
          <w:sz w:val="32"/>
          <w:szCs w:val="32"/>
          <w:lang w:val="en-GB"/>
        </w:rPr>
      </w:pPr>
    </w:p>
    <w:p w:rsidR="008E7A28" w:rsidRPr="003A4222" w:rsidRDefault="00F870FF" w:rsidP="003A4222">
      <w:pPr>
        <w:pStyle w:val="ListParagraph"/>
        <w:ind w:left="862" w:firstLine="272"/>
        <w:rPr>
          <w:rFonts w:ascii="Times New Roman" w:hAnsi="Times New Roman" w:cs="Times New Roman"/>
          <w:b/>
          <w:sz w:val="32"/>
          <w:szCs w:val="32"/>
          <w:lang w:val="en-GB"/>
        </w:rPr>
      </w:pPr>
      <w:r w:rsidRPr="003A4222">
        <w:rPr>
          <w:rFonts w:ascii="Times New Roman" w:hAnsi="Times New Roman" w:cs="Times New Roman"/>
          <w:b/>
          <w:sz w:val="32"/>
          <w:szCs w:val="32"/>
          <w:lang w:val="en-GB"/>
        </w:rPr>
        <w:t>6</w:t>
      </w:r>
      <w:r w:rsidR="00F62AE9" w:rsidRPr="003A4222">
        <w:rPr>
          <w:rFonts w:ascii="Times New Roman" w:hAnsi="Times New Roman" w:cs="Times New Roman"/>
          <w:b/>
          <w:sz w:val="32"/>
          <w:szCs w:val="32"/>
          <w:lang w:val="en-GB"/>
        </w:rPr>
        <w:t>.1</w:t>
      </w:r>
      <w:r w:rsidR="005A1373" w:rsidRPr="003A4222">
        <w:rPr>
          <w:rFonts w:ascii="Times New Roman" w:hAnsi="Times New Roman" w:cs="Times New Roman"/>
          <w:b/>
          <w:sz w:val="32"/>
          <w:szCs w:val="32"/>
          <w:lang w:val="en-GB"/>
        </w:rPr>
        <w:t>Purpose</w:t>
      </w:r>
    </w:p>
    <w:p w:rsidR="00F91F8A" w:rsidRPr="001D0140" w:rsidRDefault="008D4344" w:rsidP="003652DD">
      <w:pPr>
        <w:pStyle w:val="ListParagraph"/>
        <w:ind w:left="567" w:hanging="141"/>
        <w:rPr>
          <w:rFonts w:ascii="Times New Roman" w:hAnsi="Times New Roman" w:cs="Times New Roman"/>
          <w:b/>
          <w:sz w:val="32"/>
          <w:szCs w:val="32"/>
          <w:highlight w:val="yellow"/>
          <w:lang w:val="en-GB"/>
        </w:rPr>
      </w:pPr>
      <w:r w:rsidRPr="003A4222">
        <w:rPr>
          <w:rFonts w:ascii="Times New Roman" w:hAnsi="Times New Roman" w:cs="Times New Roman"/>
          <w:b/>
          <w:lang w:val="en-GB"/>
        </w:rPr>
        <w:t xml:space="preserve">   </w:t>
      </w:r>
      <w:r w:rsidRPr="003652DD">
        <w:rPr>
          <w:rFonts w:ascii="Times New Roman" w:hAnsi="Times New Roman" w:cs="Times New Roman"/>
          <w:lang w:val="en-GB"/>
        </w:rPr>
        <w:t>Online learning e</w:t>
      </w:r>
      <w:r w:rsidR="005A1373" w:rsidRPr="003652DD">
        <w:rPr>
          <w:rFonts w:ascii="Times New Roman" w:hAnsi="Times New Roman" w:cs="Times New Roman"/>
          <w:lang w:val="en-GB"/>
        </w:rPr>
        <w:t>nables</w:t>
      </w:r>
      <w:r w:rsidR="00F91F8A" w:rsidRPr="003A4222">
        <w:rPr>
          <w:rFonts w:ascii="Times New Roman" w:hAnsi="Times New Roman" w:cs="Times New Roman"/>
          <w:b/>
          <w:sz w:val="32"/>
          <w:szCs w:val="32"/>
          <w:lang w:val="en-GB"/>
        </w:rPr>
        <w:t xml:space="preserve"> </w:t>
      </w:r>
      <w:r w:rsidR="00F91F8A">
        <w:t>students to teach themselves concepts in a different way than in a classroom.</w:t>
      </w:r>
    </w:p>
    <w:p w:rsidR="008D4344" w:rsidRDefault="008D4344" w:rsidP="003A4222">
      <w:pPr>
        <w:pStyle w:val="ListParagraph"/>
        <w:ind w:left="1855"/>
        <w:rPr>
          <w:rFonts w:ascii="Times New Roman" w:hAnsi="Times New Roman" w:cs="Times New Roman"/>
          <w:b/>
          <w:sz w:val="32"/>
          <w:szCs w:val="32"/>
          <w:highlight w:val="yellow"/>
          <w:lang w:val="en-GB"/>
        </w:rPr>
      </w:pPr>
    </w:p>
    <w:p w:rsidR="005A1373" w:rsidRDefault="005A1373" w:rsidP="003A4222">
      <w:pPr>
        <w:pStyle w:val="ListParagraph"/>
        <w:numPr>
          <w:ilvl w:val="1"/>
          <w:numId w:val="3"/>
        </w:numPr>
        <w:spacing w:after="0" w:line="360" w:lineRule="auto"/>
        <w:ind w:left="1701" w:hanging="567"/>
        <w:jc w:val="both"/>
        <w:rPr>
          <w:rFonts w:ascii="Times New Roman" w:hAnsi="Times New Roman" w:cs="Times New Roman"/>
          <w:b/>
          <w:sz w:val="32"/>
          <w:szCs w:val="32"/>
          <w:lang w:val="en-GB"/>
        </w:rPr>
      </w:pPr>
      <w:r w:rsidRPr="003A4222">
        <w:rPr>
          <w:rFonts w:ascii="Times New Roman" w:hAnsi="Times New Roman" w:cs="Times New Roman"/>
          <w:b/>
          <w:sz w:val="32"/>
          <w:szCs w:val="32"/>
          <w:lang w:val="en-GB"/>
        </w:rPr>
        <w:t>Your role</w:t>
      </w:r>
    </w:p>
    <w:p w:rsidR="003652DD" w:rsidRPr="003652DD" w:rsidRDefault="003652DD" w:rsidP="003652DD">
      <w:pPr>
        <w:pStyle w:val="ListParagraph"/>
        <w:spacing w:after="0" w:line="360" w:lineRule="auto"/>
        <w:ind w:left="1701"/>
        <w:jc w:val="both"/>
        <w:rPr>
          <w:rFonts w:ascii="Times New Roman" w:hAnsi="Times New Roman" w:cs="Times New Roman"/>
          <w:lang w:val="en-GB"/>
        </w:rPr>
      </w:pPr>
      <w:r w:rsidRPr="003652DD">
        <w:rPr>
          <w:rFonts w:ascii="Times New Roman" w:hAnsi="Times New Roman" w:cs="Times New Roman"/>
          <w:lang w:val="en-GB"/>
        </w:rPr>
        <w:t>The following is your role in online learning;</w:t>
      </w:r>
    </w:p>
    <w:p w:rsidR="005A1373" w:rsidRPr="003A4222" w:rsidRDefault="00EE379C" w:rsidP="003652DD">
      <w:pPr>
        <w:pStyle w:val="ListParagraph"/>
        <w:numPr>
          <w:ilvl w:val="2"/>
          <w:numId w:val="14"/>
        </w:numPr>
        <w:spacing w:after="0" w:line="360" w:lineRule="auto"/>
        <w:ind w:left="2268" w:hanging="283"/>
        <w:jc w:val="both"/>
        <w:rPr>
          <w:rFonts w:ascii="Times New Roman" w:hAnsi="Times New Roman" w:cs="Times New Roman"/>
          <w:sz w:val="32"/>
          <w:szCs w:val="32"/>
          <w:lang w:val="en-GB"/>
        </w:rPr>
      </w:pPr>
      <w:r w:rsidRPr="003A4222">
        <w:rPr>
          <w:rFonts w:ascii="Times New Roman" w:hAnsi="Times New Roman" w:cs="Times New Roman"/>
          <w:b/>
          <w:lang w:val="en-GB"/>
        </w:rPr>
        <w:t xml:space="preserve"> </w:t>
      </w:r>
      <w:r w:rsidR="005A1373" w:rsidRPr="003A4222">
        <w:rPr>
          <w:rFonts w:ascii="Times New Roman" w:hAnsi="Times New Roman" w:cs="Times New Roman"/>
          <w:lang w:val="en-GB"/>
        </w:rPr>
        <w:t>Learn to navigate Moodle as your platform for learning.</w:t>
      </w:r>
    </w:p>
    <w:p w:rsidR="005A1373" w:rsidRPr="003A4222" w:rsidRDefault="005A1373" w:rsidP="003652DD">
      <w:pPr>
        <w:pStyle w:val="ListParagraph"/>
        <w:numPr>
          <w:ilvl w:val="2"/>
          <w:numId w:val="14"/>
        </w:numPr>
        <w:spacing w:after="0" w:line="360" w:lineRule="auto"/>
        <w:ind w:left="2268" w:hanging="283"/>
        <w:jc w:val="both"/>
        <w:rPr>
          <w:rFonts w:ascii="Times New Roman" w:hAnsi="Times New Roman" w:cs="Times New Roman"/>
          <w:lang w:val="en-GB"/>
        </w:rPr>
      </w:pPr>
      <w:r w:rsidRPr="003A4222">
        <w:rPr>
          <w:rFonts w:ascii="Times New Roman" w:hAnsi="Times New Roman" w:cs="Times New Roman"/>
          <w:lang w:val="en-GB"/>
        </w:rPr>
        <w:t>Ensure that you regularly check the platform for and learning resources and activities that have been posted by the instructor</w:t>
      </w:r>
    </w:p>
    <w:p w:rsidR="005A1373" w:rsidRPr="003A4222" w:rsidRDefault="00204C78" w:rsidP="003652DD">
      <w:pPr>
        <w:pStyle w:val="ListParagraph"/>
        <w:numPr>
          <w:ilvl w:val="2"/>
          <w:numId w:val="14"/>
        </w:numPr>
        <w:spacing w:after="0" w:line="360" w:lineRule="auto"/>
        <w:ind w:left="2268" w:hanging="283"/>
        <w:jc w:val="both"/>
        <w:rPr>
          <w:rFonts w:ascii="Times New Roman" w:hAnsi="Times New Roman" w:cs="Times New Roman"/>
          <w:lang w:val="en-GB"/>
        </w:rPr>
      </w:pPr>
      <w:r w:rsidRPr="003A4222">
        <w:rPr>
          <w:rFonts w:ascii="Times New Roman" w:hAnsi="Times New Roman" w:cs="Times New Roman"/>
          <w:lang w:val="en-GB"/>
        </w:rPr>
        <w:t>Carry out assignments and submit on time.</w:t>
      </w:r>
    </w:p>
    <w:p w:rsidR="005A1373" w:rsidRDefault="00204C78" w:rsidP="003652DD">
      <w:pPr>
        <w:pStyle w:val="ListParagraph"/>
        <w:numPr>
          <w:ilvl w:val="2"/>
          <w:numId w:val="14"/>
        </w:numPr>
        <w:spacing w:after="0" w:line="360" w:lineRule="auto"/>
        <w:ind w:left="2268" w:hanging="283"/>
        <w:jc w:val="both"/>
        <w:rPr>
          <w:rFonts w:ascii="Times New Roman" w:hAnsi="Times New Roman" w:cs="Times New Roman"/>
          <w:lang w:val="en-GB"/>
        </w:rPr>
      </w:pPr>
      <w:r w:rsidRPr="003A4222">
        <w:rPr>
          <w:rFonts w:ascii="Times New Roman" w:hAnsi="Times New Roman" w:cs="Times New Roman"/>
          <w:lang w:val="en-GB"/>
        </w:rPr>
        <w:t>Take part in community forums as this earns you a grade</w:t>
      </w:r>
    </w:p>
    <w:p w:rsidR="008D4344" w:rsidRPr="003A4222" w:rsidRDefault="008D4344" w:rsidP="003A4222">
      <w:pPr>
        <w:pStyle w:val="ListParagraph"/>
        <w:spacing w:after="0" w:line="360" w:lineRule="auto"/>
        <w:ind w:left="2705"/>
        <w:jc w:val="both"/>
        <w:rPr>
          <w:rFonts w:ascii="Times New Roman" w:hAnsi="Times New Roman" w:cs="Times New Roman"/>
          <w:lang w:val="en-GB"/>
        </w:rPr>
      </w:pPr>
    </w:p>
    <w:p w:rsidR="008E7A28" w:rsidRDefault="00F62AE9" w:rsidP="003A4222">
      <w:pPr>
        <w:pStyle w:val="ListParagraph"/>
        <w:numPr>
          <w:ilvl w:val="1"/>
          <w:numId w:val="3"/>
        </w:numPr>
        <w:spacing w:after="0" w:line="360" w:lineRule="auto"/>
        <w:rPr>
          <w:rFonts w:ascii="Times New Roman" w:hAnsi="Times New Roman" w:cs="Times New Roman"/>
          <w:b/>
          <w:sz w:val="32"/>
          <w:szCs w:val="32"/>
          <w:lang w:val="en-GB"/>
        </w:rPr>
      </w:pPr>
      <w:r w:rsidRPr="003A4222">
        <w:rPr>
          <w:rFonts w:ascii="Times New Roman" w:hAnsi="Times New Roman" w:cs="Times New Roman"/>
          <w:b/>
          <w:sz w:val="32"/>
          <w:szCs w:val="32"/>
          <w:lang w:val="en-GB"/>
        </w:rPr>
        <w:t xml:space="preserve">Your </w:t>
      </w:r>
      <w:r w:rsidR="008D4344" w:rsidRPr="003A4222">
        <w:rPr>
          <w:rFonts w:ascii="Times New Roman" w:hAnsi="Times New Roman" w:cs="Times New Roman"/>
          <w:b/>
          <w:sz w:val="32"/>
          <w:szCs w:val="32"/>
          <w:lang w:val="en-GB"/>
        </w:rPr>
        <w:t>Course Instructor’s Role</w:t>
      </w:r>
    </w:p>
    <w:p w:rsidR="003652DD" w:rsidRPr="003652DD" w:rsidRDefault="003652DD" w:rsidP="003652DD">
      <w:pPr>
        <w:pStyle w:val="ListParagraph"/>
        <w:spacing w:after="0" w:line="360" w:lineRule="auto"/>
        <w:ind w:left="1713"/>
        <w:rPr>
          <w:rFonts w:ascii="Times New Roman" w:hAnsi="Times New Roman" w:cs="Times New Roman"/>
          <w:lang w:val="en-GB"/>
        </w:rPr>
      </w:pPr>
      <w:r w:rsidRPr="003652DD">
        <w:rPr>
          <w:rFonts w:ascii="Times New Roman" w:hAnsi="Times New Roman" w:cs="Times New Roman"/>
          <w:lang w:val="en-GB"/>
        </w:rPr>
        <w:t>A course instructor’s role includes;</w:t>
      </w:r>
    </w:p>
    <w:p w:rsidR="00EE379C" w:rsidRPr="003A4222" w:rsidRDefault="00EE379C" w:rsidP="003A4222">
      <w:pPr>
        <w:pStyle w:val="ListParagraph"/>
        <w:numPr>
          <w:ilvl w:val="2"/>
          <w:numId w:val="15"/>
        </w:numPr>
        <w:spacing w:after="0" w:line="360" w:lineRule="auto"/>
        <w:ind w:left="2268"/>
        <w:jc w:val="both"/>
        <w:rPr>
          <w:rFonts w:ascii="Times New Roman" w:hAnsi="Times New Roman" w:cs="Times New Roman"/>
          <w:b/>
          <w:lang w:val="en-GB"/>
        </w:rPr>
      </w:pPr>
      <w:r w:rsidRPr="003A4222">
        <w:rPr>
          <w:rFonts w:ascii="Times New Roman" w:hAnsi="Times New Roman" w:cs="Times New Roman"/>
          <w:b/>
          <w:lang w:val="en-GB"/>
        </w:rPr>
        <w:t xml:space="preserve">To coach -  </w:t>
      </w:r>
      <w:r w:rsidRPr="003A4222">
        <w:rPr>
          <w:rFonts w:ascii="Times New Roman" w:hAnsi="Times New Roman" w:cs="Times New Roman"/>
        </w:rPr>
        <w:t>Teaching students the material and guiding them through the learning process</w:t>
      </w:r>
    </w:p>
    <w:p w:rsidR="00EE379C" w:rsidRPr="003A4222" w:rsidRDefault="00204C78" w:rsidP="003A4222">
      <w:pPr>
        <w:pStyle w:val="ListParagraph"/>
        <w:numPr>
          <w:ilvl w:val="3"/>
          <w:numId w:val="15"/>
        </w:numPr>
        <w:spacing w:after="0" w:line="360" w:lineRule="auto"/>
        <w:ind w:left="2268"/>
        <w:jc w:val="both"/>
        <w:rPr>
          <w:rFonts w:ascii="Times New Roman" w:hAnsi="Times New Roman" w:cs="Times New Roman"/>
          <w:b/>
          <w:lang w:val="en-GB"/>
        </w:rPr>
      </w:pPr>
      <w:r w:rsidRPr="003A4222">
        <w:rPr>
          <w:rFonts w:ascii="Times New Roman" w:hAnsi="Times New Roman" w:cs="Times New Roman"/>
          <w:lang w:val="en-GB"/>
        </w:rPr>
        <w:t>T</w:t>
      </w:r>
      <w:r w:rsidR="00EE379C" w:rsidRPr="003A4222">
        <w:rPr>
          <w:rFonts w:ascii="Times New Roman" w:hAnsi="Times New Roman" w:cs="Times New Roman"/>
          <w:lang w:val="en-GB"/>
        </w:rPr>
        <w:t>o design the curriculum in such a way that enables you as a student to grasp the material</w:t>
      </w:r>
      <w:r w:rsidR="008D4344">
        <w:rPr>
          <w:rFonts w:ascii="Times New Roman" w:hAnsi="Times New Roman" w:cs="Times New Roman"/>
        </w:rPr>
        <w:t xml:space="preserve"> and in addition;</w:t>
      </w:r>
    </w:p>
    <w:p w:rsidR="005A1373" w:rsidRPr="003A4222" w:rsidRDefault="00204C78" w:rsidP="003A4222">
      <w:pPr>
        <w:pStyle w:val="ListParagraph"/>
        <w:numPr>
          <w:ilvl w:val="4"/>
          <w:numId w:val="16"/>
        </w:numPr>
        <w:spacing w:after="0" w:line="360" w:lineRule="auto"/>
        <w:ind w:left="2552" w:hanging="284"/>
        <w:jc w:val="both"/>
        <w:rPr>
          <w:rFonts w:ascii="Times New Roman" w:hAnsi="Times New Roman" w:cs="Times New Roman"/>
          <w:lang w:val="en-GB"/>
        </w:rPr>
      </w:pPr>
      <w:r w:rsidRPr="003A4222">
        <w:rPr>
          <w:rFonts w:ascii="Times New Roman" w:hAnsi="Times New Roman" w:cs="Times New Roman"/>
          <w:lang w:val="en-GB"/>
        </w:rPr>
        <w:t>B</w:t>
      </w:r>
      <w:r w:rsidR="00EE379C" w:rsidRPr="003A4222">
        <w:rPr>
          <w:rFonts w:ascii="Times New Roman" w:hAnsi="Times New Roman" w:cs="Times New Roman"/>
          <w:lang w:val="en-GB"/>
        </w:rPr>
        <w:t xml:space="preserve">eing a community builder for </w:t>
      </w:r>
      <w:r w:rsidR="00AE6C75" w:rsidRPr="003A4222">
        <w:rPr>
          <w:rFonts w:ascii="Times New Roman" w:hAnsi="Times New Roman" w:cs="Times New Roman"/>
          <w:lang w:val="en-GB"/>
        </w:rPr>
        <w:t xml:space="preserve">your classes. </w:t>
      </w:r>
      <w:r w:rsidRPr="003A4222">
        <w:rPr>
          <w:rFonts w:ascii="Times New Roman" w:hAnsi="Times New Roman" w:cs="Times New Roman"/>
          <w:lang w:val="en-GB"/>
        </w:rPr>
        <w:t>This</w:t>
      </w:r>
      <w:r w:rsidR="00AE6C75" w:rsidRPr="003A4222">
        <w:rPr>
          <w:rFonts w:ascii="Times New Roman" w:hAnsi="Times New Roman" w:cs="Times New Roman"/>
          <w:lang w:val="en-GB"/>
        </w:rPr>
        <w:t xml:space="preserve"> community enables you to discuss </w:t>
      </w:r>
      <w:r w:rsidR="00EE379C" w:rsidRPr="003A4222">
        <w:rPr>
          <w:rFonts w:ascii="Times New Roman" w:hAnsi="Times New Roman" w:cs="Times New Roman"/>
          <w:lang w:val="en-GB"/>
        </w:rPr>
        <w:t>an</w:t>
      </w:r>
      <w:r w:rsidR="00AE6C75" w:rsidRPr="003A4222">
        <w:rPr>
          <w:rFonts w:ascii="Times New Roman" w:hAnsi="Times New Roman" w:cs="Times New Roman"/>
          <w:lang w:val="en-GB"/>
        </w:rPr>
        <w:t xml:space="preserve">d </w:t>
      </w:r>
      <w:r w:rsidR="008D4344" w:rsidRPr="003A4222">
        <w:rPr>
          <w:rFonts w:ascii="Times New Roman" w:hAnsi="Times New Roman" w:cs="Times New Roman"/>
          <w:lang w:val="en-GB"/>
        </w:rPr>
        <w:t>share ideas</w:t>
      </w:r>
      <w:r w:rsidR="00AE6C75" w:rsidRPr="003A4222">
        <w:rPr>
          <w:rFonts w:ascii="Times New Roman" w:hAnsi="Times New Roman" w:cs="Times New Roman"/>
          <w:lang w:val="en-GB"/>
        </w:rPr>
        <w:t xml:space="preserve"> </w:t>
      </w:r>
      <w:r w:rsidR="008D4344" w:rsidRPr="003A4222">
        <w:rPr>
          <w:rFonts w:ascii="Times New Roman" w:hAnsi="Times New Roman" w:cs="Times New Roman"/>
          <w:lang w:val="en-GB"/>
        </w:rPr>
        <w:t>about specific</w:t>
      </w:r>
      <w:r w:rsidR="00AE6C75" w:rsidRPr="003A4222">
        <w:rPr>
          <w:rFonts w:ascii="Times New Roman" w:hAnsi="Times New Roman" w:cs="Times New Roman"/>
          <w:lang w:val="en-GB"/>
        </w:rPr>
        <w:t xml:space="preserve"> topics posted by the instructor</w:t>
      </w:r>
      <w:r w:rsidR="00AE6C75" w:rsidRPr="003A4222">
        <w:rPr>
          <w:rFonts w:ascii="Times New Roman" w:hAnsi="Times New Roman" w:cs="Times New Roman"/>
        </w:rPr>
        <w:t xml:space="preserve">Technical support. </w:t>
      </w:r>
      <w:r w:rsidRPr="003A4222">
        <w:rPr>
          <w:rFonts w:ascii="Times New Roman" w:hAnsi="Times New Roman" w:cs="Times New Roman"/>
        </w:rPr>
        <w:t>Together with ICT technicians the instructor helps to solve some technical issues that you might experience.</w:t>
      </w:r>
    </w:p>
    <w:p w:rsidR="005A1373" w:rsidRPr="003A4222" w:rsidRDefault="00204C78" w:rsidP="003A4222">
      <w:pPr>
        <w:pStyle w:val="ListParagraph"/>
        <w:numPr>
          <w:ilvl w:val="4"/>
          <w:numId w:val="16"/>
        </w:numPr>
        <w:spacing w:after="0" w:line="360" w:lineRule="auto"/>
        <w:ind w:left="2552" w:hanging="284"/>
        <w:jc w:val="both"/>
        <w:rPr>
          <w:rFonts w:ascii="Times New Roman" w:hAnsi="Times New Roman" w:cs="Times New Roman"/>
          <w:lang w:val="en-GB"/>
        </w:rPr>
      </w:pPr>
      <w:r w:rsidRPr="003A4222">
        <w:rPr>
          <w:rFonts w:ascii="Times New Roman" w:hAnsi="Times New Roman" w:cs="Times New Roman"/>
        </w:rPr>
        <w:t>Every instructor acts in part as a content manager. Every course includes assignments, tests, presentations, and grades that need to be handed out and returned in a timely fashion. Instructors create new content — new handouts, quizzes, or even exams in some cases.</w:t>
      </w:r>
    </w:p>
    <w:p w:rsidR="008D4344" w:rsidRDefault="008D4344" w:rsidP="003A4222">
      <w:pPr>
        <w:spacing w:after="0" w:line="360" w:lineRule="auto"/>
        <w:jc w:val="both"/>
        <w:rPr>
          <w:rFonts w:ascii="Times New Roman" w:hAnsi="Times New Roman" w:cs="Times New Roman"/>
          <w:lang w:val="en-GB"/>
        </w:rPr>
      </w:pPr>
    </w:p>
    <w:p w:rsidR="008D4344" w:rsidRDefault="008D4344" w:rsidP="003A4222">
      <w:pPr>
        <w:spacing w:after="0" w:line="360" w:lineRule="auto"/>
        <w:jc w:val="both"/>
        <w:rPr>
          <w:rFonts w:ascii="Times New Roman" w:hAnsi="Times New Roman" w:cs="Times New Roman"/>
          <w:lang w:val="en-GB"/>
        </w:rPr>
      </w:pPr>
    </w:p>
    <w:p w:rsidR="009D3D2F" w:rsidRPr="003A4222" w:rsidRDefault="008D4344" w:rsidP="003A4222">
      <w:pPr>
        <w:pStyle w:val="ListParagraph"/>
        <w:numPr>
          <w:ilvl w:val="0"/>
          <w:numId w:val="3"/>
        </w:numPr>
        <w:autoSpaceDE w:val="0"/>
        <w:autoSpaceDN w:val="0"/>
        <w:adjustRightInd w:val="0"/>
        <w:spacing w:after="0" w:line="360" w:lineRule="auto"/>
        <w:ind w:firstLine="54"/>
        <w:rPr>
          <w:rFonts w:ascii="TimesNewRomanPS-BoldMT" w:hAnsi="TimesNewRomanPS-BoldMT" w:cs="TimesNewRomanPS-BoldMT"/>
          <w:b/>
          <w:bCs/>
          <w:sz w:val="32"/>
          <w:szCs w:val="32"/>
        </w:rPr>
      </w:pPr>
      <w:r w:rsidRPr="003A4222">
        <w:rPr>
          <w:rFonts w:ascii="TimesNewRomanPS-BoldMT" w:hAnsi="TimesNewRomanPS-BoldMT" w:cs="TimesNewRomanPS-BoldMT"/>
          <w:b/>
          <w:bCs/>
          <w:sz w:val="32"/>
          <w:szCs w:val="32"/>
        </w:rPr>
        <w:lastRenderedPageBreak/>
        <w:t>Clinical Practicum</w:t>
      </w:r>
    </w:p>
    <w:p w:rsidR="005A1373" w:rsidRPr="003A4222" w:rsidRDefault="005A1373" w:rsidP="003A4222">
      <w:pPr>
        <w:pStyle w:val="ListParagraph"/>
        <w:numPr>
          <w:ilvl w:val="0"/>
          <w:numId w:val="11"/>
        </w:numPr>
        <w:autoSpaceDE w:val="0"/>
        <w:autoSpaceDN w:val="0"/>
        <w:adjustRightInd w:val="0"/>
        <w:spacing w:after="0" w:line="360" w:lineRule="auto"/>
        <w:ind w:hanging="378"/>
        <w:rPr>
          <w:rFonts w:ascii="TimesNewRomanPS-BoldMT" w:hAnsi="TimesNewRomanPS-BoldMT" w:cs="TimesNewRomanPS-BoldMT"/>
          <w:bCs/>
        </w:rPr>
      </w:pPr>
      <w:r w:rsidRPr="003A4222">
        <w:rPr>
          <w:rFonts w:ascii="TimesNewRomanPS-BoldMT" w:hAnsi="TimesNewRomanPS-BoldMT" w:cs="TimesNewRomanPS-BoldMT"/>
          <w:bCs/>
        </w:rPr>
        <w:t>All nursing students are expected to undertake clinical practicum according to their special areas of focus</w:t>
      </w:r>
    </w:p>
    <w:p w:rsidR="005A1373" w:rsidRPr="003A4222" w:rsidRDefault="005A1373" w:rsidP="003A4222">
      <w:pPr>
        <w:pStyle w:val="ListParagraph"/>
        <w:numPr>
          <w:ilvl w:val="0"/>
          <w:numId w:val="11"/>
        </w:numPr>
        <w:autoSpaceDE w:val="0"/>
        <w:autoSpaceDN w:val="0"/>
        <w:adjustRightInd w:val="0"/>
        <w:spacing w:after="0" w:line="360" w:lineRule="auto"/>
        <w:ind w:hanging="378"/>
        <w:rPr>
          <w:rFonts w:ascii="TimesNewRomanPS-BoldMT" w:hAnsi="TimesNewRomanPS-BoldMT" w:cs="TimesNewRomanPS-BoldMT"/>
          <w:bCs/>
        </w:rPr>
      </w:pPr>
      <w:r w:rsidRPr="003A4222">
        <w:rPr>
          <w:rFonts w:ascii="TimesNewRomanPS-BoldMT" w:hAnsi="TimesNewRomanPS-BoldMT" w:cs="TimesNewRomanPS-BoldMT"/>
          <w:bCs/>
        </w:rPr>
        <w:t>Such practicum shall be communicated by the course instructor and suitable days agreed upon with the student.</w:t>
      </w:r>
    </w:p>
    <w:p w:rsidR="005A1373" w:rsidRPr="003A4222" w:rsidRDefault="009D3D2F" w:rsidP="003A4222">
      <w:pPr>
        <w:pStyle w:val="ListParagraph"/>
        <w:numPr>
          <w:ilvl w:val="0"/>
          <w:numId w:val="11"/>
        </w:numPr>
        <w:autoSpaceDE w:val="0"/>
        <w:autoSpaceDN w:val="0"/>
        <w:adjustRightInd w:val="0"/>
        <w:spacing w:after="0" w:line="360" w:lineRule="auto"/>
        <w:ind w:hanging="378"/>
        <w:rPr>
          <w:rFonts w:ascii="TimesNewRomanPS-BoldMT" w:hAnsi="TimesNewRomanPS-BoldMT" w:cs="TimesNewRomanPS-BoldMT"/>
          <w:bCs/>
        </w:rPr>
      </w:pPr>
      <w:r w:rsidRPr="003A4222">
        <w:rPr>
          <w:rFonts w:ascii="TimesNewRomanPS-BoldMT" w:hAnsi="TimesNewRomanPS-BoldMT" w:cs="TimesNewRomanPS-BoldMT"/>
          <w:bCs/>
        </w:rPr>
        <w:t xml:space="preserve">The student is expected to make suitable arrangement at the workplace for </w:t>
      </w:r>
      <w:r w:rsidR="00055473" w:rsidRPr="003A4222">
        <w:rPr>
          <w:rFonts w:ascii="TimesNewRomanPS-BoldMT" w:hAnsi="TimesNewRomanPS-BoldMT" w:cs="TimesNewRomanPS-BoldMT"/>
          <w:bCs/>
        </w:rPr>
        <w:t>carrying out clinical practicum.</w:t>
      </w:r>
    </w:p>
    <w:p w:rsidR="005A1373" w:rsidRPr="003A4222" w:rsidRDefault="005A1373" w:rsidP="001D0140">
      <w:pPr>
        <w:pStyle w:val="ListParagraph"/>
        <w:autoSpaceDE w:val="0"/>
        <w:autoSpaceDN w:val="0"/>
        <w:adjustRightInd w:val="0"/>
        <w:spacing w:after="0" w:line="240" w:lineRule="auto"/>
        <w:ind w:left="547"/>
        <w:rPr>
          <w:rFonts w:ascii="TimesNewRomanPS-BoldMT" w:hAnsi="TimesNewRomanPS-BoldMT" w:cs="TimesNewRomanPS-BoldMT"/>
          <w:b/>
          <w:bCs/>
          <w:color w:val="002060"/>
          <w:sz w:val="20"/>
          <w:szCs w:val="20"/>
        </w:rPr>
      </w:pPr>
    </w:p>
    <w:p w:rsidR="005A1373" w:rsidRPr="003A4222" w:rsidRDefault="008D4344" w:rsidP="003A4222">
      <w:pPr>
        <w:pStyle w:val="ListParagraph"/>
        <w:numPr>
          <w:ilvl w:val="1"/>
          <w:numId w:val="17"/>
        </w:numPr>
        <w:autoSpaceDE w:val="0"/>
        <w:autoSpaceDN w:val="0"/>
        <w:adjustRightInd w:val="0"/>
        <w:spacing w:after="0" w:line="240" w:lineRule="auto"/>
        <w:rPr>
          <w:rFonts w:ascii="TimesNewRomanPS-BoldMT" w:hAnsi="TimesNewRomanPS-BoldMT" w:cs="TimesNewRomanPS-BoldMT"/>
          <w:b/>
          <w:bCs/>
          <w:color w:val="002060"/>
          <w:sz w:val="32"/>
          <w:szCs w:val="32"/>
        </w:rPr>
      </w:pPr>
      <w:r w:rsidRPr="003A4222">
        <w:rPr>
          <w:rFonts w:ascii="TimesNewRomanPS-BoldMT" w:hAnsi="TimesNewRomanPS-BoldMT" w:cs="TimesNewRomanPS-BoldMT"/>
          <w:b/>
          <w:bCs/>
          <w:color w:val="002060"/>
          <w:sz w:val="32"/>
          <w:szCs w:val="32"/>
        </w:rPr>
        <w:t>Field Attachment</w:t>
      </w:r>
    </w:p>
    <w:p w:rsidR="008D4344" w:rsidRDefault="005A1373" w:rsidP="003A4222">
      <w:pPr>
        <w:pStyle w:val="ListParagraph"/>
        <w:numPr>
          <w:ilvl w:val="0"/>
          <w:numId w:val="12"/>
        </w:numPr>
        <w:autoSpaceDE w:val="0"/>
        <w:autoSpaceDN w:val="0"/>
        <w:adjustRightInd w:val="0"/>
        <w:spacing w:after="0" w:line="360" w:lineRule="auto"/>
        <w:ind w:left="1134" w:hanging="425"/>
        <w:jc w:val="both"/>
        <w:rPr>
          <w:rFonts w:ascii="TimesNewRomanPSMT" w:hAnsi="TimesNewRomanPSMT" w:cs="TimesNewRomanPSMT"/>
        </w:rPr>
      </w:pPr>
      <w:r w:rsidRPr="003A4222">
        <w:rPr>
          <w:rFonts w:ascii="TimesNewRomanPSMT" w:hAnsi="TimesNewRomanPSMT" w:cs="TimesNewRomanPSMT"/>
        </w:rPr>
        <w:t>A student shall be required to take and pass Field Attachment</w:t>
      </w:r>
      <w:r w:rsidR="00055473" w:rsidRPr="003A4222">
        <w:rPr>
          <w:rFonts w:ascii="TimesNewRomanPSMT" w:hAnsi="TimesNewRomanPSMT" w:cs="TimesNewRomanPSMT"/>
        </w:rPr>
        <w:t xml:space="preserve"> (FA)</w:t>
      </w:r>
      <w:r w:rsidRPr="003A4222">
        <w:rPr>
          <w:rFonts w:ascii="TimesNewRomanPSMT" w:hAnsi="TimesNewRomanPSMT" w:cs="TimesNewRomanPSMT"/>
        </w:rPr>
        <w:t xml:space="preserve"> as indicated</w:t>
      </w:r>
      <w:r w:rsidR="008D4344" w:rsidRPr="003A4222">
        <w:rPr>
          <w:rFonts w:ascii="TimesNewRomanPSMT" w:hAnsi="TimesNewRomanPSMT" w:cs="TimesNewRomanPSMT"/>
        </w:rPr>
        <w:t xml:space="preserve"> </w:t>
      </w:r>
      <w:r w:rsidR="009D3D2F" w:rsidRPr="003A4222">
        <w:rPr>
          <w:rFonts w:ascii="TimesNewRomanPSMT" w:hAnsi="TimesNewRomanPSMT" w:cs="TimesNewRomanPSMT"/>
        </w:rPr>
        <w:t>in each programme, before he/she is awarded</w:t>
      </w:r>
      <w:r w:rsidR="00055473" w:rsidRPr="003A4222">
        <w:rPr>
          <w:rFonts w:ascii="TimesNewRomanPSMT" w:hAnsi="TimesNewRomanPSMT" w:cs="TimesNewRomanPSMT"/>
        </w:rPr>
        <w:t xml:space="preserve"> </w:t>
      </w:r>
      <w:r w:rsidR="009D3D2F" w:rsidRPr="003A4222">
        <w:rPr>
          <w:rFonts w:ascii="TimesNewRomanPSMT" w:hAnsi="TimesNewRomanPSMT" w:cs="TimesNewRomanPSMT"/>
        </w:rPr>
        <w:t>a degree by the University of Eswatini.</w:t>
      </w:r>
      <w:r w:rsidR="008D4344" w:rsidRPr="003A4222">
        <w:rPr>
          <w:rFonts w:ascii="TimesNewRomanPSMT" w:hAnsi="TimesNewRomanPSMT" w:cs="TimesNewRomanPSMT"/>
        </w:rPr>
        <w:t xml:space="preserve"> </w:t>
      </w:r>
    </w:p>
    <w:p w:rsidR="005A1373" w:rsidRPr="003A4222" w:rsidRDefault="00055473" w:rsidP="003A4222">
      <w:pPr>
        <w:pStyle w:val="ListParagraph"/>
        <w:numPr>
          <w:ilvl w:val="0"/>
          <w:numId w:val="12"/>
        </w:numPr>
        <w:autoSpaceDE w:val="0"/>
        <w:autoSpaceDN w:val="0"/>
        <w:adjustRightInd w:val="0"/>
        <w:spacing w:after="0" w:line="360" w:lineRule="auto"/>
        <w:ind w:left="1134" w:hanging="425"/>
        <w:jc w:val="both"/>
        <w:rPr>
          <w:rFonts w:ascii="TimesNewRomanPSMT" w:hAnsi="TimesNewRomanPSMT" w:cs="TimesNewRomanPSMT"/>
        </w:rPr>
      </w:pPr>
      <w:r w:rsidRPr="003A4222">
        <w:rPr>
          <w:rFonts w:ascii="TimesNewRomanPSMT" w:hAnsi="TimesNewRomanPSMT" w:cs="TimesNewRomanPSMT"/>
        </w:rPr>
        <w:t>Normally field attachment is carried out in the second Semester of each level/year of study.</w:t>
      </w:r>
    </w:p>
    <w:p w:rsidR="005A1373" w:rsidRPr="003A4222" w:rsidRDefault="00055473" w:rsidP="003A4222">
      <w:pPr>
        <w:pStyle w:val="ListParagraph"/>
        <w:numPr>
          <w:ilvl w:val="0"/>
          <w:numId w:val="12"/>
        </w:numPr>
        <w:autoSpaceDE w:val="0"/>
        <w:autoSpaceDN w:val="0"/>
        <w:adjustRightInd w:val="0"/>
        <w:spacing w:after="0" w:line="360" w:lineRule="auto"/>
        <w:ind w:left="1134" w:hanging="425"/>
        <w:jc w:val="both"/>
        <w:rPr>
          <w:rFonts w:ascii="TimesNewRomanPSMT" w:hAnsi="TimesNewRomanPSMT" w:cs="TimesNewRomanPSMT"/>
        </w:rPr>
      </w:pPr>
      <w:r w:rsidRPr="003A4222">
        <w:rPr>
          <w:rFonts w:ascii="TimesNewRomanPSMT" w:hAnsi="TimesNewRomanPSMT" w:cs="TimesNewRomanPSMT"/>
        </w:rPr>
        <w:t xml:space="preserve">Currently </w:t>
      </w:r>
      <w:r w:rsidR="008D4344" w:rsidRPr="003A4222">
        <w:rPr>
          <w:rFonts w:ascii="TimesNewRomanPSMT" w:hAnsi="TimesNewRomanPSMT" w:cs="TimesNewRomanPSMT"/>
        </w:rPr>
        <w:t>the FA</w:t>
      </w:r>
      <w:r w:rsidRPr="003A4222">
        <w:rPr>
          <w:rFonts w:ascii="TimesNewRomanPSMT" w:hAnsi="TimesNewRomanPSMT" w:cs="TimesNewRomanPSMT"/>
        </w:rPr>
        <w:t xml:space="preserve"> period is 5 weeks each year divided according to the specialisation option.</w:t>
      </w:r>
    </w:p>
    <w:p w:rsidR="005A1373" w:rsidRPr="003A4222" w:rsidRDefault="005A1373" w:rsidP="003A4222">
      <w:pPr>
        <w:pStyle w:val="ListParagraph"/>
        <w:numPr>
          <w:ilvl w:val="0"/>
          <w:numId w:val="12"/>
        </w:numPr>
        <w:autoSpaceDE w:val="0"/>
        <w:autoSpaceDN w:val="0"/>
        <w:adjustRightInd w:val="0"/>
        <w:spacing w:after="0" w:line="360" w:lineRule="auto"/>
        <w:ind w:left="1134" w:hanging="425"/>
        <w:jc w:val="both"/>
        <w:rPr>
          <w:rFonts w:ascii="TimesNewRomanPSMT" w:hAnsi="TimesNewRomanPSMT" w:cs="TimesNewRomanPSMT"/>
        </w:rPr>
      </w:pPr>
      <w:r w:rsidRPr="003A4222">
        <w:rPr>
          <w:rFonts w:ascii="TimesNewRomanPSMT" w:hAnsi="TimesNewRomanPSMT" w:cs="TimesNewRomanPSMT"/>
        </w:rPr>
        <w:t>If Field Attachment is interrupted for medical reasons or any other sufficient</w:t>
      </w:r>
      <w:r w:rsidR="00055473" w:rsidRPr="003A4222">
        <w:rPr>
          <w:rFonts w:ascii="TimesNewRomanPSMT" w:hAnsi="TimesNewRomanPSMT" w:cs="TimesNewRomanPSMT"/>
        </w:rPr>
        <w:t xml:space="preserve"> </w:t>
      </w:r>
      <w:r w:rsidRPr="003A4222">
        <w:rPr>
          <w:rFonts w:ascii="TimesNewRomanPSMT" w:hAnsi="TimesNewRomanPSMT" w:cs="TimesNewRomanPSMT"/>
        </w:rPr>
        <w:t xml:space="preserve">cause(s), the student shall inform the </w:t>
      </w:r>
      <w:r w:rsidR="00055473" w:rsidRPr="003A4222">
        <w:rPr>
          <w:rFonts w:ascii="TimesNewRomanPSMT" w:hAnsi="TimesNewRomanPSMT" w:cs="TimesNewRomanPSMT"/>
        </w:rPr>
        <w:t>course instructor to arrange an alternative suitable</w:t>
      </w:r>
      <w:r w:rsidR="0014015F" w:rsidRPr="003A4222">
        <w:rPr>
          <w:rFonts w:ascii="TimesNewRomanPSMT" w:hAnsi="TimesNewRomanPSMT" w:cs="TimesNewRomanPSMT"/>
        </w:rPr>
        <w:t xml:space="preserve"> time. Such an alternative time should be before the semester ends. If this cannot be feasible the student shall write to the office of the Director of the Institute in writing within 7 working days from the time of interruption. Such a letter must be supported with relevant documents for the Institute to make a recommendation to the Senate.</w:t>
      </w:r>
    </w:p>
    <w:p w:rsidR="005A1373" w:rsidRPr="001D0140" w:rsidRDefault="005A1373" w:rsidP="001D0140">
      <w:pPr>
        <w:rPr>
          <w:rFonts w:ascii="Times New Roman" w:hAnsi="Times New Roman" w:cs="Times New Roman"/>
          <w:b/>
          <w:sz w:val="32"/>
          <w:szCs w:val="32"/>
          <w:highlight w:val="yellow"/>
          <w:lang w:val="en-GB"/>
        </w:rPr>
      </w:pPr>
    </w:p>
    <w:p w:rsidR="008E7A28" w:rsidRPr="003A4222" w:rsidRDefault="00F62AE9" w:rsidP="003A4222">
      <w:pPr>
        <w:pStyle w:val="ListParagraph"/>
        <w:numPr>
          <w:ilvl w:val="0"/>
          <w:numId w:val="17"/>
        </w:numPr>
        <w:ind w:firstLine="729"/>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Preparation for Examinations</w:t>
      </w:r>
    </w:p>
    <w:p w:rsidR="005A1373" w:rsidRPr="00FF5AC2" w:rsidRDefault="00F62AE9" w:rsidP="003A4222">
      <w:pPr>
        <w:pStyle w:val="ListParagraph"/>
        <w:spacing w:after="0" w:line="360" w:lineRule="auto"/>
        <w:ind w:left="567"/>
        <w:jc w:val="both"/>
        <w:rPr>
          <w:rFonts w:ascii="Times New Roman" w:eastAsia="Calibri" w:hAnsi="Times New Roman" w:cs="Times New Roman"/>
          <w:lang w:val="en-GB"/>
        </w:rPr>
      </w:pPr>
      <w:r w:rsidRPr="00FF5AC2">
        <w:rPr>
          <w:rFonts w:ascii="Times New Roman" w:eastAsia="Calibri" w:hAnsi="Times New Roman" w:cs="Times New Roman"/>
          <w:lang w:val="en-GB"/>
        </w:rPr>
        <w:t>Usually, each course will have a final examination. All examinations are coordinated by the academic office and written at the end of each semester. In this regard, a timetable will be circulated a few weeks before the start of the examination period.</w:t>
      </w:r>
    </w:p>
    <w:p w:rsidR="008D4344" w:rsidRPr="003A4222" w:rsidRDefault="008D4344" w:rsidP="003A4222">
      <w:pPr>
        <w:pStyle w:val="ListParagraph"/>
        <w:spacing w:after="0" w:line="360" w:lineRule="auto"/>
        <w:ind w:left="0"/>
        <w:jc w:val="both"/>
        <w:rPr>
          <w:rFonts w:ascii="Times New Roman" w:hAnsi="Times New Roman" w:cs="Times New Roman"/>
          <w:lang w:val="en-GB"/>
        </w:rPr>
      </w:pPr>
    </w:p>
    <w:p w:rsidR="003A4222" w:rsidRPr="00FF5AC2" w:rsidRDefault="00F62AE9" w:rsidP="00FF5AC2">
      <w:pPr>
        <w:pStyle w:val="ListParagraph"/>
        <w:numPr>
          <w:ilvl w:val="1"/>
          <w:numId w:val="17"/>
        </w:numPr>
        <w:rPr>
          <w:rFonts w:ascii="Times New Roman" w:hAnsi="Times New Roman" w:cs="Times New Roman"/>
          <w:b/>
          <w:color w:val="002060"/>
          <w:sz w:val="32"/>
          <w:szCs w:val="32"/>
          <w:lang w:val="en-GB"/>
        </w:rPr>
      </w:pPr>
      <w:r w:rsidRPr="00FF5AC2">
        <w:rPr>
          <w:rFonts w:ascii="Times New Roman" w:hAnsi="Times New Roman" w:cs="Times New Roman"/>
          <w:b/>
          <w:color w:val="002060"/>
          <w:sz w:val="32"/>
          <w:szCs w:val="32"/>
          <w:lang w:val="en-GB"/>
        </w:rPr>
        <w:t>Examinations Misconduct</w:t>
      </w:r>
      <w:r w:rsidR="00B6727F" w:rsidRPr="00FF5AC2">
        <w:rPr>
          <w:rFonts w:ascii="Times New Roman" w:hAnsi="Times New Roman" w:cs="Times New Roman"/>
          <w:b/>
          <w:color w:val="002060"/>
          <w:sz w:val="32"/>
          <w:szCs w:val="32"/>
          <w:lang w:val="en-GB"/>
        </w:rPr>
        <w:t xml:space="preserve"> </w:t>
      </w:r>
    </w:p>
    <w:p w:rsidR="003A4222" w:rsidRPr="00FF5AC2" w:rsidRDefault="003A4222" w:rsidP="00FF5AC2">
      <w:pPr>
        <w:pStyle w:val="ListParagraph"/>
        <w:spacing w:line="360" w:lineRule="auto"/>
        <w:ind w:left="567"/>
        <w:rPr>
          <w:rFonts w:ascii="Times New Roman" w:hAnsi="Times New Roman" w:cs="Times New Roman"/>
          <w:lang w:val="en-US"/>
        </w:rPr>
      </w:pPr>
      <w:r w:rsidRPr="00FF5AC2">
        <w:rPr>
          <w:rFonts w:ascii="Times New Roman" w:hAnsi="Times New Roman" w:cs="Times New Roman"/>
          <w:lang w:val="en-US"/>
        </w:rPr>
        <w:t xml:space="preserve">For detailed information on Examinations Misconduct and Penalties, Missed Examinations and Re-sit Examinations, you can see Academic General Regulations (AGR): 12.10 to 12.48 of the University Calendar.  </w:t>
      </w:r>
    </w:p>
    <w:p w:rsidR="003A4222" w:rsidRDefault="003A4222" w:rsidP="001C2CEB">
      <w:pPr>
        <w:pStyle w:val="ListParagraph"/>
        <w:rPr>
          <w:rFonts w:ascii="Times New Roman" w:hAnsi="Times New Roman" w:cs="Times New Roman"/>
          <w:sz w:val="24"/>
          <w:szCs w:val="24"/>
          <w:lang w:val="en-US"/>
        </w:rPr>
      </w:pPr>
    </w:p>
    <w:p w:rsidR="00FF5AC2" w:rsidRDefault="00FF5AC2" w:rsidP="001C2CEB">
      <w:pPr>
        <w:pStyle w:val="ListParagraph"/>
        <w:rPr>
          <w:rFonts w:ascii="Times New Roman" w:hAnsi="Times New Roman" w:cs="Times New Roman"/>
          <w:sz w:val="24"/>
          <w:szCs w:val="24"/>
          <w:lang w:val="en-US"/>
        </w:rPr>
      </w:pPr>
    </w:p>
    <w:p w:rsidR="00FF5AC2" w:rsidRDefault="00FF5AC2" w:rsidP="001C2CEB">
      <w:pPr>
        <w:pStyle w:val="ListParagraph"/>
        <w:rPr>
          <w:rFonts w:ascii="Times New Roman" w:hAnsi="Times New Roman" w:cs="Times New Roman"/>
          <w:sz w:val="24"/>
          <w:szCs w:val="24"/>
          <w:lang w:val="en-US"/>
        </w:rPr>
      </w:pPr>
    </w:p>
    <w:p w:rsidR="00FF5AC2" w:rsidRDefault="00FF5AC2" w:rsidP="001C2CEB">
      <w:pPr>
        <w:pStyle w:val="ListParagraph"/>
        <w:rPr>
          <w:rFonts w:ascii="Times New Roman" w:hAnsi="Times New Roman" w:cs="Times New Roman"/>
          <w:sz w:val="24"/>
          <w:szCs w:val="24"/>
          <w:lang w:val="en-US"/>
        </w:rPr>
      </w:pPr>
    </w:p>
    <w:p w:rsidR="00FF5AC2" w:rsidRDefault="00FF5AC2" w:rsidP="001C2CEB">
      <w:pPr>
        <w:pStyle w:val="ListParagraph"/>
        <w:rPr>
          <w:rFonts w:ascii="Times New Roman" w:hAnsi="Times New Roman" w:cs="Times New Roman"/>
          <w:sz w:val="24"/>
          <w:szCs w:val="24"/>
          <w:lang w:val="en-US"/>
        </w:rPr>
      </w:pPr>
    </w:p>
    <w:p w:rsidR="00956793" w:rsidRDefault="003A4222" w:rsidP="003A4222">
      <w:pPr>
        <w:pStyle w:val="ListParagraph"/>
        <w:ind w:firstLine="414"/>
        <w:rPr>
          <w:rFonts w:ascii="Times New Roman" w:hAnsi="Times New Roman" w:cs="Times New Roman"/>
          <w:b/>
          <w:color w:val="002060"/>
          <w:sz w:val="32"/>
          <w:szCs w:val="32"/>
          <w:lang w:val="en-GB"/>
        </w:rPr>
      </w:pPr>
      <w:r>
        <w:rPr>
          <w:rFonts w:ascii="Times New Roman" w:hAnsi="Times New Roman" w:cs="Times New Roman"/>
          <w:b/>
          <w:color w:val="002060"/>
          <w:sz w:val="32"/>
          <w:szCs w:val="32"/>
          <w:lang w:val="en-GB"/>
        </w:rPr>
        <w:lastRenderedPageBreak/>
        <w:t>8</w:t>
      </w:r>
      <w:r w:rsidR="00F870FF">
        <w:rPr>
          <w:rFonts w:ascii="Times New Roman" w:hAnsi="Times New Roman" w:cs="Times New Roman"/>
          <w:b/>
          <w:color w:val="002060"/>
          <w:sz w:val="32"/>
          <w:szCs w:val="32"/>
          <w:lang w:val="en-GB"/>
        </w:rPr>
        <w:t xml:space="preserve">.2 </w:t>
      </w:r>
      <w:r w:rsidR="00F62AE9" w:rsidRPr="00F62AE9">
        <w:rPr>
          <w:rFonts w:ascii="Times New Roman" w:hAnsi="Times New Roman" w:cs="Times New Roman"/>
          <w:b/>
          <w:color w:val="002060"/>
          <w:sz w:val="32"/>
          <w:szCs w:val="32"/>
          <w:lang w:val="en-GB"/>
        </w:rPr>
        <w:t>Missed Examinations</w:t>
      </w:r>
    </w:p>
    <w:p w:rsidR="00F870FF" w:rsidRPr="003A4222" w:rsidRDefault="00F870FF" w:rsidP="003A4222">
      <w:pPr>
        <w:spacing w:after="0" w:line="360" w:lineRule="auto"/>
        <w:ind w:left="567"/>
        <w:rPr>
          <w:rFonts w:ascii="Times New Roman" w:hAnsi="Times New Roman"/>
          <w:lang w:val="en-GB"/>
        </w:rPr>
      </w:pPr>
      <w:r w:rsidRPr="003A4222">
        <w:rPr>
          <w:rFonts w:ascii="Times New Roman" w:hAnsi="Times New Roman"/>
          <w:lang w:val="en-GB"/>
        </w:rPr>
        <w:t>If a student fails to sit for an examination, he/she will be graded a zero for that exam paper.  If he/she misses an examination due to ill health, an appropriate medical certificate should be submitted to the examinations officer.</w:t>
      </w:r>
    </w:p>
    <w:p w:rsidR="00F870FF" w:rsidRPr="008A353B" w:rsidRDefault="00F870FF" w:rsidP="001C2CEB">
      <w:pPr>
        <w:pStyle w:val="ListParagraph"/>
        <w:rPr>
          <w:rFonts w:ascii="Times New Roman" w:hAnsi="Times New Roman" w:cs="Times New Roman"/>
          <w:b/>
          <w:color w:val="002060"/>
          <w:sz w:val="32"/>
          <w:szCs w:val="32"/>
          <w:lang w:val="en-GB"/>
        </w:rPr>
      </w:pPr>
    </w:p>
    <w:p w:rsidR="001C2CEB" w:rsidRDefault="003A4222" w:rsidP="003A4222">
      <w:pPr>
        <w:pStyle w:val="ListParagraph"/>
        <w:ind w:firstLine="414"/>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8</w:t>
      </w:r>
      <w:r w:rsidR="005A1373" w:rsidRPr="003A4222">
        <w:rPr>
          <w:rFonts w:ascii="Times New Roman" w:hAnsi="Times New Roman" w:cs="Times New Roman"/>
          <w:b/>
          <w:color w:val="002060"/>
          <w:sz w:val="32"/>
          <w:szCs w:val="32"/>
          <w:lang w:val="en-GB"/>
        </w:rPr>
        <w:t xml:space="preserve">.3 </w:t>
      </w:r>
      <w:r w:rsidR="00F62AE9" w:rsidRPr="003A4222">
        <w:rPr>
          <w:rFonts w:ascii="Times New Roman" w:hAnsi="Times New Roman" w:cs="Times New Roman"/>
          <w:b/>
          <w:color w:val="002060"/>
          <w:sz w:val="32"/>
          <w:szCs w:val="32"/>
          <w:lang w:val="en-GB"/>
        </w:rPr>
        <w:t>Results Interpretation</w:t>
      </w:r>
    </w:p>
    <w:p w:rsidR="005440EA" w:rsidRPr="003A4222" w:rsidRDefault="00FF5AC2" w:rsidP="005440E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color w:val="002060"/>
          <w:lang w:val="en-GB"/>
        </w:rPr>
        <w:t xml:space="preserve">          </w:t>
      </w:r>
      <w:r w:rsidR="005440EA" w:rsidRPr="003A4222">
        <w:rPr>
          <w:rFonts w:ascii="Times New Roman" w:hAnsi="Times New Roman" w:cs="Times New Roman"/>
          <w:b/>
          <w:bCs/>
        </w:rPr>
        <w:t>Overall Assessment Grade</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 xml:space="preserve">The overall performance of a student in a course shall be converted into </w:t>
      </w:r>
      <w:r w:rsidRPr="003A4222">
        <w:rPr>
          <w:rFonts w:ascii="Times New Roman" w:hAnsi="Times New Roman" w:cs="Times New Roman"/>
          <w:i/>
          <w:iCs/>
        </w:rPr>
        <w:t xml:space="preserve">Grade Points </w:t>
      </w:r>
      <w:r w:rsidRPr="003A4222">
        <w:rPr>
          <w:rFonts w:ascii="Times New Roman" w:hAnsi="Times New Roman" w:cs="Times New Roman"/>
        </w:rPr>
        <w:t>on a scale divided as follows:</w:t>
      </w:r>
    </w:p>
    <w:p w:rsidR="005440EA" w:rsidRPr="003A4222" w:rsidRDefault="005440EA" w:rsidP="003A4222">
      <w:pPr>
        <w:autoSpaceDE w:val="0"/>
        <w:autoSpaceDN w:val="0"/>
        <w:adjustRightInd w:val="0"/>
        <w:spacing w:after="0" w:line="240" w:lineRule="auto"/>
        <w:ind w:left="567"/>
        <w:rPr>
          <w:rFonts w:ascii="Times New Roman" w:hAnsi="Times New Roman" w:cs="Times New Roman"/>
          <w:b/>
          <w:bCs/>
        </w:rPr>
      </w:pPr>
      <w:r w:rsidRPr="003A4222">
        <w:rPr>
          <w:rFonts w:ascii="Times New Roman" w:hAnsi="Times New Roman" w:cs="Times New Roman"/>
          <w:b/>
          <w:bCs/>
        </w:rPr>
        <w:t>Marks (%) Letter Grade</w:t>
      </w:r>
      <w:r w:rsidR="003A4222">
        <w:rPr>
          <w:rFonts w:ascii="Times New Roman" w:hAnsi="Times New Roman" w:cs="Times New Roman"/>
          <w:b/>
          <w:bCs/>
        </w:rPr>
        <w:t xml:space="preserve"> -</w:t>
      </w:r>
      <w:r w:rsidRPr="003A4222">
        <w:rPr>
          <w:rFonts w:ascii="Times New Roman" w:hAnsi="Times New Roman" w:cs="Times New Roman"/>
          <w:b/>
          <w:bCs/>
        </w:rPr>
        <w:t xml:space="preserve"> Grade Point</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90 – 100 A+ 6.0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85 – 89 A 5.5</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 xml:space="preserve">80 – 84 </w:t>
      </w:r>
      <w:proofErr w:type="gramStart"/>
      <w:r w:rsidRPr="003A4222">
        <w:rPr>
          <w:rFonts w:ascii="Times New Roman" w:hAnsi="Times New Roman" w:cs="Times New Roman"/>
        </w:rPr>
        <w:t>A</w:t>
      </w:r>
      <w:proofErr w:type="gramEnd"/>
      <w:r w:rsidRPr="003A4222">
        <w:rPr>
          <w:rFonts w:ascii="Times New Roman" w:hAnsi="Times New Roman" w:cs="Times New Roman"/>
        </w:rPr>
        <w:t>- 5.0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75 – 79 B+ 4.5</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70 – 74 B 4.0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65 – 69 C+ 3.5</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60 – 64 C 3.0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55 – 59 D+ 2.5</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50 – 54 D 2.0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45 – 49 E+ 1.5</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40 – 44 E 1.0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35 – 39 F+ 0.5</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00 – 34 F 0.0</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p>
    <w:p w:rsidR="003520BB" w:rsidRPr="003A4222" w:rsidRDefault="005440EA" w:rsidP="003A4222">
      <w:pPr>
        <w:autoSpaceDE w:val="0"/>
        <w:autoSpaceDN w:val="0"/>
        <w:adjustRightInd w:val="0"/>
        <w:spacing w:after="0" w:line="240" w:lineRule="auto"/>
        <w:ind w:left="567"/>
        <w:rPr>
          <w:rFonts w:ascii="Times New Roman" w:hAnsi="Times New Roman" w:cs="Times New Roman"/>
          <w:b/>
        </w:rPr>
      </w:pPr>
      <w:r w:rsidRPr="003A4222">
        <w:rPr>
          <w:rFonts w:ascii="Times New Roman" w:hAnsi="Times New Roman" w:cs="Times New Roman"/>
          <w:b/>
        </w:rPr>
        <w:t xml:space="preserve">When letter grades are used, they shall </w:t>
      </w:r>
      <w:r w:rsidR="003520BB" w:rsidRPr="003A4222">
        <w:rPr>
          <w:rFonts w:ascii="Times New Roman" w:hAnsi="Times New Roman" w:cs="Times New Roman"/>
          <w:b/>
        </w:rPr>
        <w:t>represent the following:</w:t>
      </w:r>
    </w:p>
    <w:p w:rsidR="003520BB" w:rsidRPr="003A4222" w:rsidRDefault="003520BB" w:rsidP="003A4222">
      <w:pPr>
        <w:autoSpaceDE w:val="0"/>
        <w:autoSpaceDN w:val="0"/>
        <w:adjustRightInd w:val="0"/>
        <w:spacing w:after="0" w:line="240" w:lineRule="auto"/>
        <w:ind w:left="567"/>
        <w:rPr>
          <w:rFonts w:ascii="Times New Roman" w:hAnsi="Times New Roman" w:cs="Times New Roman"/>
        </w:rPr>
      </w:pP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A+ Outstanding</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proofErr w:type="gramStart"/>
      <w:r w:rsidRPr="003A4222">
        <w:rPr>
          <w:rFonts w:ascii="Times New Roman" w:hAnsi="Times New Roman" w:cs="Times New Roman"/>
        </w:rPr>
        <w:t>A</w:t>
      </w:r>
      <w:proofErr w:type="gramEnd"/>
      <w:r w:rsidRPr="003A4222">
        <w:rPr>
          <w:rFonts w:ascii="Times New Roman" w:hAnsi="Times New Roman" w:cs="Times New Roman"/>
        </w:rPr>
        <w:t xml:space="preserve"> Excellent</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A- Excellent</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B+ Very Good</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B Very Good</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C+ Good</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C Good</w:t>
      </w:r>
    </w:p>
    <w:p w:rsidR="005440EA" w:rsidRPr="003A4222" w:rsidRDefault="005440EA" w:rsidP="003A4222">
      <w:pPr>
        <w:autoSpaceDE w:val="0"/>
        <w:autoSpaceDN w:val="0"/>
        <w:adjustRightInd w:val="0"/>
        <w:spacing w:after="0" w:line="240" w:lineRule="auto"/>
        <w:ind w:left="567"/>
        <w:rPr>
          <w:rFonts w:ascii="Times New Roman" w:hAnsi="Times New Roman" w:cs="Times New Roman"/>
        </w:rPr>
      </w:pPr>
      <w:r w:rsidRPr="003A4222">
        <w:rPr>
          <w:rFonts w:ascii="Times New Roman" w:hAnsi="Times New Roman" w:cs="Times New Roman"/>
        </w:rPr>
        <w:t>D+ Satisfactory</w:t>
      </w:r>
    </w:p>
    <w:p w:rsidR="005440EA" w:rsidRPr="003A4222" w:rsidRDefault="005440EA" w:rsidP="003A4222">
      <w:pPr>
        <w:ind w:left="567"/>
        <w:rPr>
          <w:rFonts w:ascii="Times New Roman" w:hAnsi="Times New Roman" w:cs="Times New Roman"/>
          <w:b/>
          <w:color w:val="002060"/>
          <w:lang w:val="en-GB"/>
        </w:rPr>
      </w:pPr>
      <w:r w:rsidRPr="003A4222">
        <w:rPr>
          <w:rFonts w:ascii="Times New Roman" w:hAnsi="Times New Roman" w:cs="Times New Roman"/>
        </w:rPr>
        <w:t>D Satisfactory</w:t>
      </w:r>
    </w:p>
    <w:p w:rsidR="00F870FF" w:rsidRPr="008A353B" w:rsidRDefault="00F870FF" w:rsidP="001C2CEB">
      <w:pPr>
        <w:pStyle w:val="ListParagraph"/>
        <w:rPr>
          <w:rFonts w:ascii="Times New Roman" w:hAnsi="Times New Roman" w:cs="Times New Roman"/>
          <w:b/>
          <w:color w:val="002060"/>
          <w:sz w:val="32"/>
          <w:szCs w:val="32"/>
          <w:lang w:val="en-GB"/>
        </w:rPr>
      </w:pPr>
    </w:p>
    <w:p w:rsidR="001C2CEB" w:rsidRDefault="003A4222" w:rsidP="003A4222">
      <w:pPr>
        <w:pStyle w:val="ListParagraph"/>
        <w:ind w:firstLine="414"/>
        <w:rPr>
          <w:rFonts w:ascii="Times New Roman" w:hAnsi="Times New Roman" w:cs="Times New Roman"/>
          <w:b/>
          <w:color w:val="002060"/>
          <w:sz w:val="32"/>
          <w:szCs w:val="32"/>
          <w:lang w:val="en-GB"/>
        </w:rPr>
      </w:pPr>
      <w:r>
        <w:rPr>
          <w:rFonts w:ascii="Times New Roman" w:hAnsi="Times New Roman" w:cs="Times New Roman"/>
          <w:b/>
          <w:color w:val="002060"/>
          <w:sz w:val="32"/>
          <w:szCs w:val="32"/>
          <w:lang w:val="en-GB"/>
        </w:rPr>
        <w:t>8</w:t>
      </w:r>
      <w:r w:rsidR="00F870FF">
        <w:rPr>
          <w:rFonts w:ascii="Times New Roman" w:hAnsi="Times New Roman" w:cs="Times New Roman"/>
          <w:b/>
          <w:color w:val="002060"/>
          <w:sz w:val="32"/>
          <w:szCs w:val="32"/>
          <w:lang w:val="en-GB"/>
        </w:rPr>
        <w:t xml:space="preserve">.4 </w:t>
      </w:r>
      <w:r w:rsidR="005A1373" w:rsidRPr="001D0140">
        <w:rPr>
          <w:rFonts w:ascii="Times New Roman" w:hAnsi="Times New Roman" w:cs="Times New Roman"/>
          <w:b/>
          <w:color w:val="002060"/>
          <w:sz w:val="32"/>
          <w:szCs w:val="32"/>
          <w:lang w:val="en-GB"/>
        </w:rPr>
        <w:t>Re-</w:t>
      </w:r>
      <w:r>
        <w:rPr>
          <w:rFonts w:ascii="Times New Roman" w:hAnsi="Times New Roman" w:cs="Times New Roman"/>
          <w:b/>
          <w:color w:val="002060"/>
          <w:sz w:val="32"/>
          <w:szCs w:val="32"/>
          <w:lang w:val="en-GB"/>
        </w:rPr>
        <w:t>S</w:t>
      </w:r>
      <w:r w:rsidRPr="001D0140">
        <w:rPr>
          <w:rFonts w:ascii="Times New Roman" w:hAnsi="Times New Roman" w:cs="Times New Roman"/>
          <w:b/>
          <w:color w:val="002060"/>
          <w:sz w:val="32"/>
          <w:szCs w:val="32"/>
          <w:lang w:val="en-GB"/>
        </w:rPr>
        <w:t xml:space="preserve">it </w:t>
      </w:r>
      <w:r w:rsidR="005A1373" w:rsidRPr="001D0140">
        <w:rPr>
          <w:rFonts w:ascii="Times New Roman" w:hAnsi="Times New Roman" w:cs="Times New Roman"/>
          <w:b/>
          <w:color w:val="002060"/>
          <w:sz w:val="32"/>
          <w:szCs w:val="32"/>
          <w:lang w:val="en-GB"/>
        </w:rPr>
        <w:t>Examinations</w:t>
      </w:r>
    </w:p>
    <w:p w:rsidR="00F870FF" w:rsidRPr="001D0140" w:rsidRDefault="005A1373" w:rsidP="003A4222">
      <w:pPr>
        <w:spacing w:after="0" w:line="360" w:lineRule="auto"/>
        <w:ind w:left="567"/>
        <w:rPr>
          <w:rFonts w:ascii="Times New Roman" w:hAnsi="Times New Roman"/>
          <w:color w:val="000000" w:themeColor="text1"/>
          <w:lang w:val="en-GB"/>
        </w:rPr>
      </w:pPr>
      <w:r w:rsidRPr="001D0140">
        <w:rPr>
          <w:rFonts w:ascii="Times New Roman" w:hAnsi="Times New Roman"/>
          <w:color w:val="000000" w:themeColor="text1"/>
          <w:lang w:val="en-GB"/>
        </w:rPr>
        <w:t>A re-sit will be allowed if a student obtains an E or E+ grade, provided he/she has a GPA of at least 2.00.  A student is expected to register for a course which he/she will re-sit.</w:t>
      </w:r>
    </w:p>
    <w:p w:rsidR="00F870FF" w:rsidRDefault="00F870FF" w:rsidP="001C2CEB">
      <w:pPr>
        <w:pStyle w:val="ListParagraph"/>
        <w:rPr>
          <w:rFonts w:ascii="Times New Roman" w:hAnsi="Times New Roman" w:cs="Times New Roman"/>
          <w:b/>
          <w:color w:val="002060"/>
          <w:sz w:val="32"/>
          <w:szCs w:val="32"/>
          <w:lang w:val="en-GB"/>
        </w:rPr>
      </w:pPr>
    </w:p>
    <w:p w:rsidR="00FF5AC2" w:rsidRDefault="00FF5AC2" w:rsidP="001C2CEB">
      <w:pPr>
        <w:pStyle w:val="ListParagraph"/>
        <w:rPr>
          <w:rFonts w:ascii="Times New Roman" w:hAnsi="Times New Roman" w:cs="Times New Roman"/>
          <w:b/>
          <w:color w:val="002060"/>
          <w:sz w:val="32"/>
          <w:szCs w:val="32"/>
          <w:lang w:val="en-GB"/>
        </w:rPr>
      </w:pPr>
    </w:p>
    <w:p w:rsidR="00FF5AC2" w:rsidRPr="008A353B" w:rsidRDefault="00FF5AC2" w:rsidP="001C2CEB">
      <w:pPr>
        <w:pStyle w:val="ListParagraph"/>
        <w:rPr>
          <w:rFonts w:ascii="Times New Roman" w:hAnsi="Times New Roman" w:cs="Times New Roman"/>
          <w:b/>
          <w:color w:val="002060"/>
          <w:sz w:val="32"/>
          <w:szCs w:val="32"/>
          <w:lang w:val="en-GB"/>
        </w:rPr>
      </w:pPr>
    </w:p>
    <w:p w:rsidR="008E7A28" w:rsidRPr="001D0140" w:rsidRDefault="003652DD" w:rsidP="00FF5AC2">
      <w:pPr>
        <w:ind w:firstLine="1134"/>
        <w:rPr>
          <w:rFonts w:ascii="Times New Roman" w:hAnsi="Times New Roman" w:cs="Times New Roman"/>
          <w:b/>
          <w:color w:val="002060"/>
          <w:sz w:val="32"/>
          <w:szCs w:val="32"/>
          <w:lang w:val="en-GB"/>
        </w:rPr>
      </w:pPr>
      <w:r>
        <w:rPr>
          <w:rFonts w:ascii="Times New Roman" w:hAnsi="Times New Roman" w:cs="Times New Roman"/>
          <w:b/>
          <w:color w:val="002060"/>
          <w:sz w:val="32"/>
          <w:szCs w:val="32"/>
          <w:lang w:val="en-GB"/>
        </w:rPr>
        <w:lastRenderedPageBreak/>
        <w:t>9</w:t>
      </w:r>
      <w:r w:rsidRPr="001D0140">
        <w:rPr>
          <w:rFonts w:ascii="Times New Roman" w:hAnsi="Times New Roman" w:cs="Times New Roman"/>
          <w:b/>
          <w:color w:val="002060"/>
          <w:sz w:val="32"/>
          <w:szCs w:val="32"/>
          <w:lang w:val="en-GB"/>
        </w:rPr>
        <w:t xml:space="preserve"> Student</w:t>
      </w:r>
      <w:r w:rsidR="005A1373" w:rsidRPr="001D0140">
        <w:rPr>
          <w:rFonts w:ascii="Times New Roman" w:hAnsi="Times New Roman" w:cs="Times New Roman"/>
          <w:b/>
          <w:color w:val="002060"/>
          <w:sz w:val="32"/>
          <w:szCs w:val="32"/>
          <w:lang w:val="en-GB"/>
        </w:rPr>
        <w:t xml:space="preserve"> </w:t>
      </w:r>
      <w:r w:rsidR="003A4222" w:rsidRPr="001D0140">
        <w:rPr>
          <w:rFonts w:ascii="Times New Roman" w:hAnsi="Times New Roman" w:cs="Times New Roman"/>
          <w:b/>
          <w:color w:val="002060"/>
          <w:sz w:val="32"/>
          <w:szCs w:val="32"/>
          <w:lang w:val="en-GB"/>
        </w:rPr>
        <w:t xml:space="preserve">Support </w:t>
      </w:r>
      <w:r w:rsidR="005A1373" w:rsidRPr="001D0140">
        <w:rPr>
          <w:rFonts w:ascii="Times New Roman" w:hAnsi="Times New Roman" w:cs="Times New Roman"/>
          <w:b/>
          <w:color w:val="002060"/>
          <w:sz w:val="32"/>
          <w:szCs w:val="32"/>
          <w:lang w:val="en-GB"/>
        </w:rPr>
        <w:t>Services</w:t>
      </w:r>
    </w:p>
    <w:p w:rsidR="00F870FF" w:rsidRPr="003520BB" w:rsidRDefault="00F62AE9" w:rsidP="003A4222">
      <w:pPr>
        <w:spacing w:after="0" w:line="360" w:lineRule="auto"/>
        <w:ind w:left="567"/>
        <w:jc w:val="both"/>
        <w:rPr>
          <w:rFonts w:ascii="Times New Roman" w:hAnsi="Times New Roman" w:cs="Times New Roman"/>
          <w:color w:val="000000" w:themeColor="text1"/>
          <w:lang w:val="en-GB"/>
        </w:rPr>
      </w:pPr>
      <w:r w:rsidRPr="003520BB">
        <w:rPr>
          <w:rFonts w:ascii="Times New Roman" w:hAnsi="Times New Roman" w:cs="Times New Roman"/>
          <w:color w:val="000000" w:themeColor="text1"/>
          <w:lang w:val="en-GB"/>
        </w:rPr>
        <w:t xml:space="preserve">The Student Support Services Unit offers guidance and counselling on a range of issues. The coordinator is </w:t>
      </w:r>
      <w:r w:rsidRPr="003520BB">
        <w:rPr>
          <w:rFonts w:ascii="Times New Roman" w:hAnsi="Times New Roman" w:cs="Times New Roman"/>
          <w:b/>
          <w:color w:val="000000" w:themeColor="text1"/>
          <w:lang w:val="en-GB"/>
        </w:rPr>
        <w:t>Ms. N. C. Mabuza</w:t>
      </w:r>
      <w:r w:rsidRPr="003520BB">
        <w:rPr>
          <w:rFonts w:ascii="Times New Roman" w:hAnsi="Times New Roman" w:cs="Times New Roman"/>
          <w:color w:val="000000" w:themeColor="text1"/>
          <w:lang w:val="en-GB"/>
        </w:rPr>
        <w:t xml:space="preserve"> (</w:t>
      </w:r>
      <w:hyperlink r:id="rId12" w:history="1">
        <w:r w:rsidRPr="003520BB">
          <w:rPr>
            <w:rFonts w:ascii="Times New Roman" w:hAnsi="Times New Roman" w:cs="Times New Roman"/>
            <w:color w:val="000000" w:themeColor="text1"/>
            <w:u w:val="single"/>
            <w:lang w:val="en-GB"/>
          </w:rPr>
          <w:t>nomabuza@uniswa.sz</w:t>
        </w:r>
      </w:hyperlink>
      <w:r w:rsidRPr="003520BB">
        <w:rPr>
          <w:rFonts w:ascii="Times New Roman" w:hAnsi="Times New Roman" w:cs="Times New Roman"/>
          <w:color w:val="000000" w:themeColor="text1"/>
          <w:u w:val="single"/>
        </w:rPr>
        <w:t>)</w:t>
      </w:r>
      <w:r w:rsidRPr="003520BB">
        <w:rPr>
          <w:rFonts w:ascii="Times New Roman" w:hAnsi="Times New Roman" w:cs="Times New Roman"/>
          <w:color w:val="000000" w:themeColor="text1"/>
          <w:lang w:val="en-GB"/>
        </w:rPr>
        <w:t xml:space="preserve">, office number 10 in the IDE </w:t>
      </w:r>
      <w:r w:rsidRPr="003A4222">
        <w:rPr>
          <w:rFonts w:ascii="Times New Roman" w:hAnsi="Times New Roman" w:cs="Times New Roman"/>
          <w:color w:val="000000" w:themeColor="text1"/>
          <w:lang w:val="en-GB"/>
        </w:rPr>
        <w:t>building.</w:t>
      </w:r>
    </w:p>
    <w:p w:rsidR="008E7A28" w:rsidRPr="003A4222" w:rsidRDefault="00FF5AC2" w:rsidP="003652DD">
      <w:pPr>
        <w:rPr>
          <w:rFonts w:ascii="Times New Roman" w:hAnsi="Times New Roman" w:cs="Times New Roman"/>
          <w:b/>
          <w:color w:val="002060"/>
          <w:sz w:val="32"/>
          <w:szCs w:val="32"/>
          <w:lang w:val="en-GB"/>
        </w:rPr>
      </w:pPr>
      <w:r>
        <w:rPr>
          <w:rFonts w:ascii="Times New Roman" w:hAnsi="Times New Roman" w:cs="Times New Roman"/>
          <w:color w:val="FF0000"/>
          <w:lang w:val="en-GB"/>
        </w:rPr>
        <w:t xml:space="preserve">                    </w:t>
      </w:r>
      <w:r w:rsidR="003652DD">
        <w:rPr>
          <w:rFonts w:ascii="Times New Roman" w:hAnsi="Times New Roman" w:cs="Times New Roman"/>
          <w:b/>
          <w:color w:val="002060"/>
          <w:sz w:val="32"/>
          <w:szCs w:val="32"/>
          <w:lang w:val="en-GB"/>
        </w:rPr>
        <w:t>10</w:t>
      </w:r>
      <w:r w:rsidR="003A4222" w:rsidRPr="003A4222">
        <w:rPr>
          <w:rFonts w:ascii="Times New Roman" w:hAnsi="Times New Roman" w:cs="Times New Roman"/>
          <w:b/>
          <w:color w:val="002060"/>
          <w:sz w:val="32"/>
          <w:szCs w:val="32"/>
          <w:lang w:val="en-GB"/>
        </w:rPr>
        <w:t xml:space="preserve"> Grievance</w:t>
      </w:r>
      <w:r w:rsidR="00F62AE9" w:rsidRPr="003A4222">
        <w:rPr>
          <w:rFonts w:ascii="Times New Roman" w:hAnsi="Times New Roman" w:cs="Times New Roman"/>
          <w:b/>
          <w:color w:val="002060"/>
          <w:sz w:val="32"/>
          <w:szCs w:val="32"/>
          <w:lang w:val="en-GB"/>
        </w:rPr>
        <w:t xml:space="preserve"> Handling Procedure</w:t>
      </w:r>
    </w:p>
    <w:p w:rsidR="008645CA" w:rsidRPr="003A4222" w:rsidRDefault="00C75595" w:rsidP="003A4222">
      <w:pPr>
        <w:spacing w:after="120" w:line="360" w:lineRule="auto"/>
        <w:ind w:left="567"/>
        <w:rPr>
          <w:rFonts w:ascii="Times New Roman" w:hAnsi="Times New Roman" w:cs="Times New Roman"/>
          <w:lang w:val="en-GB"/>
        </w:rPr>
      </w:pPr>
      <w:r w:rsidRPr="003A4222">
        <w:rPr>
          <w:rFonts w:ascii="Times New Roman" w:hAnsi="Times New Roman" w:cs="Times New Roman"/>
          <w:lang w:val="en-GB"/>
        </w:rPr>
        <w:t>Any grievance relating to academic issues should first be brought to the attention of the coordinator who will then channel it appropriately.</w:t>
      </w:r>
    </w:p>
    <w:p w:rsidR="003A4222" w:rsidRPr="003A4222" w:rsidRDefault="003A4222" w:rsidP="003A4222">
      <w:pPr>
        <w:ind w:left="142" w:firstLine="992"/>
        <w:rPr>
          <w:rFonts w:ascii="Times New Roman" w:hAnsi="Times New Roman" w:cs="Times New Roman"/>
          <w:b/>
          <w:color w:val="002060"/>
          <w:sz w:val="32"/>
          <w:szCs w:val="32"/>
          <w:lang w:val="en-GB"/>
        </w:rPr>
      </w:pPr>
      <w:r w:rsidRPr="003A4222">
        <w:rPr>
          <w:rFonts w:ascii="Times New Roman" w:hAnsi="Times New Roman" w:cs="Times New Roman"/>
          <w:b/>
          <w:color w:val="002060"/>
          <w:sz w:val="32"/>
          <w:szCs w:val="32"/>
          <w:lang w:val="en-GB"/>
        </w:rPr>
        <w:t>1</w:t>
      </w:r>
      <w:r w:rsidR="003652DD">
        <w:rPr>
          <w:rFonts w:ascii="Times New Roman" w:hAnsi="Times New Roman" w:cs="Times New Roman"/>
          <w:b/>
          <w:color w:val="002060"/>
          <w:sz w:val="32"/>
          <w:szCs w:val="32"/>
          <w:lang w:val="en-GB"/>
        </w:rPr>
        <w:t>1</w:t>
      </w:r>
      <w:r w:rsidRPr="003A4222">
        <w:rPr>
          <w:rFonts w:ascii="Times New Roman" w:hAnsi="Times New Roman" w:cs="Times New Roman"/>
          <w:b/>
          <w:color w:val="002060"/>
          <w:sz w:val="32"/>
          <w:szCs w:val="32"/>
          <w:lang w:val="en-GB"/>
        </w:rPr>
        <w:t xml:space="preserve"> Conclusion </w:t>
      </w:r>
    </w:p>
    <w:p w:rsidR="005A1373" w:rsidRPr="003A4222" w:rsidRDefault="00C75595" w:rsidP="003A4222">
      <w:pPr>
        <w:pStyle w:val="ListParagraph"/>
        <w:spacing w:after="0" w:line="360" w:lineRule="auto"/>
        <w:ind w:left="403"/>
        <w:rPr>
          <w:rFonts w:ascii="Times New Roman" w:hAnsi="Times New Roman" w:cs="Times New Roman"/>
          <w:lang w:val="en-GB"/>
        </w:rPr>
      </w:pPr>
      <w:r w:rsidRPr="003A4222">
        <w:rPr>
          <w:rFonts w:ascii="Times New Roman" w:hAnsi="Times New Roman" w:cs="Times New Roman"/>
          <w:lang w:val="en-GB"/>
        </w:rPr>
        <w:t xml:space="preserve">It is hoped that this information covers any possible concerns you might have as a BNSc student. Programme coordinator details may change according to prevailing circumstances Enjoy your studies. </w:t>
      </w:r>
    </w:p>
    <w:p w:rsidR="008A353B" w:rsidRDefault="008A353B" w:rsidP="001C2CEB">
      <w:pPr>
        <w:rPr>
          <w:rFonts w:ascii="Times New Roman" w:hAnsi="Times New Roman" w:cs="Times New Roman"/>
          <w:b/>
          <w:sz w:val="32"/>
          <w:szCs w:val="32"/>
          <w:lang w:val="en-GB"/>
        </w:rPr>
      </w:pPr>
    </w:p>
    <w:p w:rsidR="008A353B" w:rsidRDefault="008A353B" w:rsidP="001C2CEB">
      <w:pPr>
        <w:rPr>
          <w:rFonts w:ascii="Times New Roman" w:hAnsi="Times New Roman" w:cs="Times New Roman"/>
          <w:b/>
          <w:sz w:val="32"/>
          <w:szCs w:val="32"/>
          <w:lang w:val="en-GB"/>
        </w:rPr>
      </w:pPr>
      <w:r>
        <w:rPr>
          <w:rFonts w:ascii="Times New Roman" w:hAnsi="Times New Roman" w:cs="Times New Roman"/>
          <w:b/>
          <w:sz w:val="32"/>
          <w:szCs w:val="32"/>
          <w:lang w:val="en-GB"/>
        </w:rPr>
        <w:t>Thank you</w:t>
      </w:r>
    </w:p>
    <w:p w:rsidR="008A353B" w:rsidRDefault="008A353B" w:rsidP="001C2CEB">
      <w:pPr>
        <w:rPr>
          <w:rFonts w:ascii="Times New Roman" w:hAnsi="Times New Roman" w:cs="Times New Roman"/>
          <w:b/>
          <w:sz w:val="32"/>
          <w:szCs w:val="32"/>
          <w:lang w:val="en-GB"/>
        </w:rPr>
      </w:pPr>
    </w:p>
    <w:p w:rsidR="00A14F01" w:rsidRPr="003A4222" w:rsidRDefault="00A14F01" w:rsidP="001C2CEB">
      <w:pPr>
        <w:rPr>
          <w:rFonts w:ascii="Times New Roman" w:hAnsi="Times New Roman" w:cs="Times New Roman"/>
          <w:b/>
          <w:sz w:val="24"/>
          <w:szCs w:val="24"/>
          <w:lang w:val="en-GB"/>
        </w:rPr>
      </w:pPr>
      <w:r w:rsidRPr="003A4222">
        <w:rPr>
          <w:rFonts w:ascii="Times New Roman" w:hAnsi="Times New Roman" w:cs="Times New Roman"/>
          <w:b/>
          <w:sz w:val="24"/>
          <w:szCs w:val="24"/>
          <w:lang w:val="en-GB"/>
        </w:rPr>
        <w:t>Programme Coordinator</w:t>
      </w:r>
      <w:r w:rsidR="003652DD">
        <w:rPr>
          <w:rFonts w:ascii="Times New Roman" w:hAnsi="Times New Roman" w:cs="Times New Roman"/>
          <w:b/>
          <w:sz w:val="24"/>
          <w:szCs w:val="24"/>
          <w:lang w:val="en-GB"/>
        </w:rPr>
        <w:t>’s</w:t>
      </w:r>
      <w:r w:rsidRPr="003A4222">
        <w:rPr>
          <w:rFonts w:ascii="Times New Roman" w:hAnsi="Times New Roman" w:cs="Times New Roman"/>
          <w:b/>
          <w:sz w:val="24"/>
          <w:szCs w:val="24"/>
          <w:lang w:val="en-GB"/>
        </w:rPr>
        <w:t xml:space="preserve"> Details</w:t>
      </w:r>
      <w:r w:rsidR="003652DD">
        <w:rPr>
          <w:rFonts w:ascii="Times New Roman" w:hAnsi="Times New Roman" w:cs="Times New Roman"/>
          <w:b/>
          <w:sz w:val="24"/>
          <w:szCs w:val="24"/>
          <w:lang w:val="en-GB"/>
        </w:rPr>
        <w:t>:</w:t>
      </w:r>
    </w:p>
    <w:p w:rsidR="00C60228" w:rsidRPr="003A4222" w:rsidRDefault="00C60228" w:rsidP="001C2CEB">
      <w:pPr>
        <w:rPr>
          <w:rFonts w:ascii="Times New Roman" w:hAnsi="Times New Roman" w:cs="Times New Roman"/>
          <w:sz w:val="24"/>
          <w:szCs w:val="24"/>
          <w:lang w:val="en-GB"/>
        </w:rPr>
      </w:pPr>
      <w:r w:rsidRPr="003A4222">
        <w:rPr>
          <w:rFonts w:ascii="Times New Roman" w:hAnsi="Times New Roman" w:cs="Times New Roman"/>
          <w:sz w:val="24"/>
          <w:szCs w:val="24"/>
          <w:lang w:val="en-GB"/>
        </w:rPr>
        <w:t>Mrs JV Mdluli</w:t>
      </w:r>
    </w:p>
    <w:p w:rsidR="00C60228" w:rsidRPr="003A4222" w:rsidRDefault="00C60228" w:rsidP="001C2CEB">
      <w:pPr>
        <w:rPr>
          <w:rFonts w:ascii="Times New Roman" w:hAnsi="Times New Roman" w:cs="Times New Roman"/>
          <w:sz w:val="24"/>
          <w:szCs w:val="24"/>
          <w:lang w:val="en-GB"/>
        </w:rPr>
      </w:pPr>
      <w:r w:rsidRPr="003A4222">
        <w:rPr>
          <w:rFonts w:ascii="Times New Roman" w:hAnsi="Times New Roman" w:cs="Times New Roman"/>
          <w:sz w:val="24"/>
          <w:szCs w:val="24"/>
          <w:lang w:val="en-GB"/>
        </w:rPr>
        <w:t>Office C15 Admin Block, Faculty of Health Sciences</w:t>
      </w:r>
    </w:p>
    <w:p w:rsidR="003A4222" w:rsidRDefault="00C60228" w:rsidP="00956793">
      <w:pPr>
        <w:rPr>
          <w:rFonts w:ascii="Times New Roman" w:hAnsi="Times New Roman" w:cs="Times New Roman"/>
          <w:sz w:val="24"/>
          <w:szCs w:val="24"/>
          <w:lang w:val="en-GB"/>
        </w:rPr>
      </w:pPr>
      <w:r w:rsidRPr="003A4222">
        <w:rPr>
          <w:rFonts w:ascii="Times New Roman" w:hAnsi="Times New Roman" w:cs="Times New Roman"/>
          <w:sz w:val="24"/>
          <w:szCs w:val="24"/>
          <w:lang w:val="en-GB"/>
        </w:rPr>
        <w:t xml:space="preserve">Cell </w:t>
      </w:r>
      <w:r w:rsidR="003A4222" w:rsidRPr="003A4222">
        <w:rPr>
          <w:rFonts w:ascii="Times New Roman" w:hAnsi="Times New Roman" w:cs="Times New Roman"/>
          <w:sz w:val="24"/>
          <w:szCs w:val="24"/>
          <w:lang w:val="en-GB"/>
        </w:rPr>
        <w:t>number:</w:t>
      </w:r>
      <w:r w:rsidRPr="003A4222">
        <w:rPr>
          <w:rFonts w:ascii="Times New Roman" w:hAnsi="Times New Roman" w:cs="Times New Roman"/>
          <w:sz w:val="24"/>
          <w:szCs w:val="24"/>
          <w:lang w:val="en-GB"/>
        </w:rPr>
        <w:t xml:space="preserve"> 76055127</w:t>
      </w:r>
    </w:p>
    <w:p w:rsidR="00956793" w:rsidRPr="003A4222" w:rsidRDefault="003A4222" w:rsidP="00956793">
      <w:pPr>
        <w:rPr>
          <w:rFonts w:ascii="Times New Roman" w:hAnsi="Times New Roman" w:cs="Times New Roman"/>
          <w:sz w:val="24"/>
          <w:szCs w:val="24"/>
          <w:lang w:val="en-GB"/>
        </w:rPr>
      </w:pPr>
      <w:r w:rsidRPr="003A4222">
        <w:rPr>
          <w:rFonts w:ascii="Times New Roman" w:hAnsi="Times New Roman" w:cs="Times New Roman"/>
          <w:sz w:val="24"/>
          <w:szCs w:val="24"/>
          <w:lang w:val="en-GB"/>
        </w:rPr>
        <w:t>Landline: 25170714</w:t>
      </w:r>
    </w:p>
    <w:sectPr w:rsidR="00956793" w:rsidRPr="003A4222" w:rsidSect="000D6CD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AD"/>
    <w:multiLevelType w:val="hybridMultilevel"/>
    <w:tmpl w:val="4A02C08C"/>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C9A"/>
    <w:multiLevelType w:val="hybridMultilevel"/>
    <w:tmpl w:val="F5E891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095FA8"/>
    <w:multiLevelType w:val="multilevel"/>
    <w:tmpl w:val="01AA58D2"/>
    <w:lvl w:ilvl="0">
      <w:start w:val="1"/>
      <w:numFmt w:val="decimal"/>
      <w:lvlText w:val="%1."/>
      <w:lvlJc w:val="left"/>
      <w:pPr>
        <w:ind w:left="108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A896A72"/>
    <w:multiLevelType w:val="multilevel"/>
    <w:tmpl w:val="EBFE2E6A"/>
    <w:lvl w:ilvl="0">
      <w:start w:val="1"/>
      <w:numFmt w:val="decimal"/>
      <w:lvlText w:val="%1."/>
      <w:lvlJc w:val="left"/>
      <w:pPr>
        <w:ind w:left="927"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466" w:hanging="2160"/>
      </w:pPr>
      <w:rPr>
        <w:rFonts w:hint="default"/>
      </w:rPr>
    </w:lvl>
  </w:abstractNum>
  <w:abstractNum w:abstractNumId="4" w15:restartNumberingAfterBreak="0">
    <w:nsid w:val="10775F48"/>
    <w:multiLevelType w:val="multilevel"/>
    <w:tmpl w:val="26503F0C"/>
    <w:lvl w:ilvl="0">
      <w:start w:val="7"/>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1BC175EA"/>
    <w:multiLevelType w:val="hybridMultilevel"/>
    <w:tmpl w:val="D646CC0C"/>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B248D"/>
    <w:multiLevelType w:val="hybridMultilevel"/>
    <w:tmpl w:val="F8C64C82"/>
    <w:lvl w:ilvl="0" w:tplc="E7089A18">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9596EF2"/>
    <w:multiLevelType w:val="hybridMultilevel"/>
    <w:tmpl w:val="F5E891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E080847"/>
    <w:multiLevelType w:val="multilevel"/>
    <w:tmpl w:val="8A82177A"/>
    <w:lvl w:ilvl="0">
      <w:start w:val="5"/>
      <w:numFmt w:val="decimal"/>
      <w:lvlText w:val="%1"/>
      <w:lvlJc w:val="left"/>
      <w:pPr>
        <w:ind w:left="405" w:hanging="405"/>
      </w:pPr>
      <w:rPr>
        <w:rFonts w:hint="default"/>
      </w:rPr>
    </w:lvl>
    <w:lvl w:ilvl="1">
      <w:start w:val="6"/>
      <w:numFmt w:val="decimal"/>
      <w:lvlText w:val="%1.%2"/>
      <w:lvlJc w:val="left"/>
      <w:pPr>
        <w:ind w:left="1855" w:hanging="720"/>
      </w:pPr>
      <w:rPr>
        <w:rFonts w:hint="default"/>
      </w:rPr>
    </w:lvl>
    <w:lvl w:ilvl="2">
      <w:start w:val="1"/>
      <w:numFmt w:val="bullet"/>
      <w:lvlText w:val=""/>
      <w:lvlJc w:val="left"/>
      <w:pPr>
        <w:ind w:left="2705" w:hanging="720"/>
      </w:pPr>
      <w:rPr>
        <w:rFonts w:ascii="Symbol" w:hAnsi="Symbol" w:hint="default"/>
        <w:sz w:val="22"/>
        <w:szCs w:val="22"/>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40D85C2D"/>
    <w:multiLevelType w:val="hybridMultilevel"/>
    <w:tmpl w:val="7FC423C4"/>
    <w:lvl w:ilvl="0" w:tplc="E95C27E2">
      <w:start w:val="1"/>
      <w:numFmt w:val="lowerLetter"/>
      <w:lvlText w:val="%1."/>
      <w:lvlJc w:val="left"/>
      <w:pPr>
        <w:ind w:left="1087" w:hanging="360"/>
      </w:pPr>
      <w:rPr>
        <w:rFonts w:hint="default"/>
      </w:rPr>
    </w:lvl>
    <w:lvl w:ilvl="1" w:tplc="1C090019" w:tentative="1">
      <w:start w:val="1"/>
      <w:numFmt w:val="lowerLetter"/>
      <w:lvlText w:val="%2."/>
      <w:lvlJc w:val="left"/>
      <w:pPr>
        <w:ind w:left="1807" w:hanging="360"/>
      </w:pPr>
    </w:lvl>
    <w:lvl w:ilvl="2" w:tplc="1C09001B" w:tentative="1">
      <w:start w:val="1"/>
      <w:numFmt w:val="lowerRoman"/>
      <w:lvlText w:val="%3."/>
      <w:lvlJc w:val="right"/>
      <w:pPr>
        <w:ind w:left="2527" w:hanging="180"/>
      </w:pPr>
    </w:lvl>
    <w:lvl w:ilvl="3" w:tplc="1C09000F" w:tentative="1">
      <w:start w:val="1"/>
      <w:numFmt w:val="decimal"/>
      <w:lvlText w:val="%4."/>
      <w:lvlJc w:val="left"/>
      <w:pPr>
        <w:ind w:left="3247" w:hanging="360"/>
      </w:pPr>
    </w:lvl>
    <w:lvl w:ilvl="4" w:tplc="1C090019" w:tentative="1">
      <w:start w:val="1"/>
      <w:numFmt w:val="lowerLetter"/>
      <w:lvlText w:val="%5."/>
      <w:lvlJc w:val="left"/>
      <w:pPr>
        <w:ind w:left="3967" w:hanging="360"/>
      </w:pPr>
    </w:lvl>
    <w:lvl w:ilvl="5" w:tplc="1C09001B" w:tentative="1">
      <w:start w:val="1"/>
      <w:numFmt w:val="lowerRoman"/>
      <w:lvlText w:val="%6."/>
      <w:lvlJc w:val="right"/>
      <w:pPr>
        <w:ind w:left="4687" w:hanging="180"/>
      </w:pPr>
    </w:lvl>
    <w:lvl w:ilvl="6" w:tplc="1C09000F" w:tentative="1">
      <w:start w:val="1"/>
      <w:numFmt w:val="decimal"/>
      <w:lvlText w:val="%7."/>
      <w:lvlJc w:val="left"/>
      <w:pPr>
        <w:ind w:left="5407" w:hanging="360"/>
      </w:pPr>
    </w:lvl>
    <w:lvl w:ilvl="7" w:tplc="1C090019" w:tentative="1">
      <w:start w:val="1"/>
      <w:numFmt w:val="lowerLetter"/>
      <w:lvlText w:val="%8."/>
      <w:lvlJc w:val="left"/>
      <w:pPr>
        <w:ind w:left="6127" w:hanging="360"/>
      </w:pPr>
    </w:lvl>
    <w:lvl w:ilvl="8" w:tplc="1C09001B" w:tentative="1">
      <w:start w:val="1"/>
      <w:numFmt w:val="lowerRoman"/>
      <w:lvlText w:val="%9."/>
      <w:lvlJc w:val="right"/>
      <w:pPr>
        <w:ind w:left="6847" w:hanging="180"/>
      </w:pPr>
    </w:lvl>
  </w:abstractNum>
  <w:abstractNum w:abstractNumId="10" w15:restartNumberingAfterBreak="0">
    <w:nsid w:val="41B32E5D"/>
    <w:multiLevelType w:val="hybridMultilevel"/>
    <w:tmpl w:val="BD6A43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34442D"/>
    <w:multiLevelType w:val="hybridMultilevel"/>
    <w:tmpl w:val="5DFE5AD8"/>
    <w:lvl w:ilvl="0" w:tplc="2780DCCE">
      <w:start w:val="1"/>
      <w:numFmt w:val="lowerRoman"/>
      <w:lvlText w:val="%1."/>
      <w:lvlJc w:val="left"/>
      <w:pPr>
        <w:ind w:left="2167" w:hanging="720"/>
      </w:pPr>
      <w:rPr>
        <w:rFonts w:hint="default"/>
      </w:rPr>
    </w:lvl>
    <w:lvl w:ilvl="1" w:tplc="1C090019" w:tentative="1">
      <w:start w:val="1"/>
      <w:numFmt w:val="lowerLetter"/>
      <w:lvlText w:val="%2."/>
      <w:lvlJc w:val="left"/>
      <w:pPr>
        <w:ind w:left="2527" w:hanging="360"/>
      </w:pPr>
    </w:lvl>
    <w:lvl w:ilvl="2" w:tplc="1C09001B" w:tentative="1">
      <w:start w:val="1"/>
      <w:numFmt w:val="lowerRoman"/>
      <w:lvlText w:val="%3."/>
      <w:lvlJc w:val="right"/>
      <w:pPr>
        <w:ind w:left="3247" w:hanging="180"/>
      </w:pPr>
    </w:lvl>
    <w:lvl w:ilvl="3" w:tplc="1C09000F" w:tentative="1">
      <w:start w:val="1"/>
      <w:numFmt w:val="decimal"/>
      <w:lvlText w:val="%4."/>
      <w:lvlJc w:val="left"/>
      <w:pPr>
        <w:ind w:left="3967" w:hanging="360"/>
      </w:pPr>
    </w:lvl>
    <w:lvl w:ilvl="4" w:tplc="1C090019" w:tentative="1">
      <w:start w:val="1"/>
      <w:numFmt w:val="lowerLetter"/>
      <w:lvlText w:val="%5."/>
      <w:lvlJc w:val="left"/>
      <w:pPr>
        <w:ind w:left="4687" w:hanging="360"/>
      </w:pPr>
    </w:lvl>
    <w:lvl w:ilvl="5" w:tplc="1C09001B" w:tentative="1">
      <w:start w:val="1"/>
      <w:numFmt w:val="lowerRoman"/>
      <w:lvlText w:val="%6."/>
      <w:lvlJc w:val="right"/>
      <w:pPr>
        <w:ind w:left="5407" w:hanging="180"/>
      </w:pPr>
    </w:lvl>
    <w:lvl w:ilvl="6" w:tplc="1C09000F" w:tentative="1">
      <w:start w:val="1"/>
      <w:numFmt w:val="decimal"/>
      <w:lvlText w:val="%7."/>
      <w:lvlJc w:val="left"/>
      <w:pPr>
        <w:ind w:left="6127" w:hanging="360"/>
      </w:pPr>
    </w:lvl>
    <w:lvl w:ilvl="7" w:tplc="1C090019" w:tentative="1">
      <w:start w:val="1"/>
      <w:numFmt w:val="lowerLetter"/>
      <w:lvlText w:val="%8."/>
      <w:lvlJc w:val="left"/>
      <w:pPr>
        <w:ind w:left="6847" w:hanging="360"/>
      </w:pPr>
    </w:lvl>
    <w:lvl w:ilvl="8" w:tplc="1C09001B" w:tentative="1">
      <w:start w:val="1"/>
      <w:numFmt w:val="lowerRoman"/>
      <w:lvlText w:val="%9."/>
      <w:lvlJc w:val="right"/>
      <w:pPr>
        <w:ind w:left="7567" w:hanging="180"/>
      </w:pPr>
    </w:lvl>
  </w:abstractNum>
  <w:abstractNum w:abstractNumId="12" w15:restartNumberingAfterBreak="0">
    <w:nsid w:val="57B74A86"/>
    <w:multiLevelType w:val="multilevel"/>
    <w:tmpl w:val="891A20B4"/>
    <w:lvl w:ilvl="0">
      <w:start w:val="1"/>
      <w:numFmt w:val="decimal"/>
      <w:lvlText w:val="%1."/>
      <w:lvlJc w:val="left"/>
      <w:pPr>
        <w:ind w:left="108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bullet"/>
      <w:lvlText w:val=""/>
      <w:lvlJc w:val="left"/>
      <w:pPr>
        <w:ind w:left="2160" w:hanging="144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5E135C7E"/>
    <w:multiLevelType w:val="hybridMultilevel"/>
    <w:tmpl w:val="98E04636"/>
    <w:lvl w:ilvl="0" w:tplc="58CE4496">
      <w:start w:val="10"/>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5F2139D0"/>
    <w:multiLevelType w:val="multilevel"/>
    <w:tmpl w:val="EC10D772"/>
    <w:lvl w:ilvl="0">
      <w:start w:val="5"/>
      <w:numFmt w:val="decimal"/>
      <w:lvlText w:val="%1"/>
      <w:lvlJc w:val="left"/>
      <w:pPr>
        <w:ind w:left="405" w:hanging="405"/>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2705" w:hanging="720"/>
      </w:pPr>
      <w:rPr>
        <w:rFonts w:hint="default"/>
        <w:sz w:val="22"/>
        <w:szCs w:val="22"/>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710F2D24"/>
    <w:multiLevelType w:val="hybridMultilevel"/>
    <w:tmpl w:val="5EAC4F4E"/>
    <w:lvl w:ilvl="0" w:tplc="CC9AE6F8">
      <w:start w:val="10"/>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74287E0C"/>
    <w:multiLevelType w:val="multilevel"/>
    <w:tmpl w:val="71205D0E"/>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466" w:hanging="2160"/>
      </w:pPr>
      <w:rPr>
        <w:rFonts w:hint="default"/>
      </w:rPr>
    </w:lvl>
  </w:abstractNum>
  <w:abstractNum w:abstractNumId="17" w15:restartNumberingAfterBreak="0">
    <w:nsid w:val="757C6D4E"/>
    <w:multiLevelType w:val="multilevel"/>
    <w:tmpl w:val="4A8A03BA"/>
    <w:lvl w:ilvl="0">
      <w:start w:val="1"/>
      <w:numFmt w:val="decimal"/>
      <w:lvlText w:val="%1"/>
      <w:lvlJc w:val="left"/>
      <w:pPr>
        <w:ind w:left="547" w:hanging="40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E7403EB"/>
    <w:multiLevelType w:val="multilevel"/>
    <w:tmpl w:val="7E740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6"/>
  </w:num>
  <w:num w:numId="5">
    <w:abstractNumId w:val="17"/>
  </w:num>
  <w:num w:numId="6">
    <w:abstractNumId w:val="6"/>
  </w:num>
  <w:num w:numId="7">
    <w:abstractNumId w:val="1"/>
  </w:num>
  <w:num w:numId="8">
    <w:abstractNumId w:val="7"/>
  </w:num>
  <w:num w:numId="9">
    <w:abstractNumId w:val="18"/>
  </w:num>
  <w:num w:numId="10">
    <w:abstractNumId w:val="0"/>
  </w:num>
  <w:num w:numId="11">
    <w:abstractNumId w:val="9"/>
  </w:num>
  <w:num w:numId="12">
    <w:abstractNumId w:val="11"/>
  </w:num>
  <w:num w:numId="13">
    <w:abstractNumId w:val="14"/>
  </w:num>
  <w:num w:numId="14">
    <w:abstractNumId w:val="8"/>
  </w:num>
  <w:num w:numId="15">
    <w:abstractNumId w:val="5"/>
  </w:num>
  <w:num w:numId="16">
    <w:abstractNumId w:val="12"/>
  </w:num>
  <w:num w:numId="17">
    <w:abstractNumId w:val="4"/>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93"/>
    <w:rsid w:val="00035C00"/>
    <w:rsid w:val="00055473"/>
    <w:rsid w:val="00063128"/>
    <w:rsid w:val="000919D1"/>
    <w:rsid w:val="000D6CD7"/>
    <w:rsid w:val="000F1E81"/>
    <w:rsid w:val="00121EBF"/>
    <w:rsid w:val="0014015F"/>
    <w:rsid w:val="0017752E"/>
    <w:rsid w:val="001C2CEB"/>
    <w:rsid w:val="001C44E0"/>
    <w:rsid w:val="001D0140"/>
    <w:rsid w:val="00204C78"/>
    <w:rsid w:val="00306F93"/>
    <w:rsid w:val="003520BB"/>
    <w:rsid w:val="003652DD"/>
    <w:rsid w:val="00392582"/>
    <w:rsid w:val="003A4222"/>
    <w:rsid w:val="00453BE6"/>
    <w:rsid w:val="00490343"/>
    <w:rsid w:val="0049227D"/>
    <w:rsid w:val="004D1A83"/>
    <w:rsid w:val="00542236"/>
    <w:rsid w:val="005440EA"/>
    <w:rsid w:val="00570352"/>
    <w:rsid w:val="005A1373"/>
    <w:rsid w:val="00612137"/>
    <w:rsid w:val="00673373"/>
    <w:rsid w:val="006F4261"/>
    <w:rsid w:val="00724D16"/>
    <w:rsid w:val="00802B65"/>
    <w:rsid w:val="00807879"/>
    <w:rsid w:val="00861E38"/>
    <w:rsid w:val="008645CA"/>
    <w:rsid w:val="008A353B"/>
    <w:rsid w:val="008D4344"/>
    <w:rsid w:val="008E7A28"/>
    <w:rsid w:val="00915472"/>
    <w:rsid w:val="00953E3B"/>
    <w:rsid w:val="00956793"/>
    <w:rsid w:val="00976D66"/>
    <w:rsid w:val="009C056E"/>
    <w:rsid w:val="009D3D2F"/>
    <w:rsid w:val="009F0191"/>
    <w:rsid w:val="009F2E13"/>
    <w:rsid w:val="00A0377D"/>
    <w:rsid w:val="00A14F01"/>
    <w:rsid w:val="00A24090"/>
    <w:rsid w:val="00AE6C75"/>
    <w:rsid w:val="00B24704"/>
    <w:rsid w:val="00B34392"/>
    <w:rsid w:val="00B35900"/>
    <w:rsid w:val="00B40CF6"/>
    <w:rsid w:val="00B51926"/>
    <w:rsid w:val="00B6727F"/>
    <w:rsid w:val="00B807CA"/>
    <w:rsid w:val="00BB7089"/>
    <w:rsid w:val="00BB71CA"/>
    <w:rsid w:val="00C60228"/>
    <w:rsid w:val="00C75595"/>
    <w:rsid w:val="00C812EF"/>
    <w:rsid w:val="00C87C7D"/>
    <w:rsid w:val="00CB7816"/>
    <w:rsid w:val="00CE4B41"/>
    <w:rsid w:val="00CF7454"/>
    <w:rsid w:val="00D027C8"/>
    <w:rsid w:val="00D513FE"/>
    <w:rsid w:val="00D77650"/>
    <w:rsid w:val="00DD27AD"/>
    <w:rsid w:val="00E42E18"/>
    <w:rsid w:val="00EC7BF0"/>
    <w:rsid w:val="00EE379C"/>
    <w:rsid w:val="00EE5E5E"/>
    <w:rsid w:val="00F03685"/>
    <w:rsid w:val="00F26EC9"/>
    <w:rsid w:val="00F62AE9"/>
    <w:rsid w:val="00F870FF"/>
    <w:rsid w:val="00F915E3"/>
    <w:rsid w:val="00F91F8A"/>
    <w:rsid w:val="00FF5AC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310B"/>
  <w15:docId w15:val="{EA6185F0-8363-4DAF-8BD8-F2F7821D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793"/>
    <w:pPr>
      <w:ind w:left="720"/>
      <w:contextualSpacing/>
    </w:pPr>
  </w:style>
  <w:style w:type="paragraph" w:customStyle="1" w:styleId="Normal1">
    <w:name w:val="Normal1"/>
    <w:rsid w:val="0049227D"/>
    <w:rPr>
      <w:rFonts w:ascii="Calibri" w:eastAsia="Calibri" w:hAnsi="Calibri" w:cs="Calibri"/>
      <w:lang w:eastAsia="en-ZA"/>
    </w:rPr>
  </w:style>
  <w:style w:type="paragraph" w:customStyle="1" w:styleId="Normal3">
    <w:name w:val="Normal3"/>
    <w:rsid w:val="0049227D"/>
    <w:rPr>
      <w:rFonts w:ascii="Calibri" w:eastAsia="Calibri" w:hAnsi="Calibri" w:cs="Calibri"/>
      <w:lang w:eastAsia="en-ZA"/>
    </w:rPr>
  </w:style>
  <w:style w:type="table" w:styleId="TableGrid">
    <w:name w:val="Table Grid"/>
    <w:basedOn w:val="TableNormal"/>
    <w:uiPriority w:val="59"/>
    <w:rsid w:val="00CF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72"/>
    <w:rPr>
      <w:color w:val="0000FF" w:themeColor="hyperlink"/>
      <w:u w:val="single"/>
    </w:rPr>
  </w:style>
  <w:style w:type="paragraph" w:styleId="BalloonText">
    <w:name w:val="Balloon Text"/>
    <w:basedOn w:val="Normal"/>
    <w:link w:val="BalloonTextChar"/>
    <w:uiPriority w:val="99"/>
    <w:semiHidden/>
    <w:unhideWhenUsed/>
    <w:rsid w:val="008E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nomabuza@uniswa.s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uneswa.ac.sz/administration-registrar-corporateaffairs-publications/university-calendar-almanac/" TargetMode="External"/><Relationship Id="rId5" Type="http://schemas.openxmlformats.org/officeDocument/2006/relationships/image" Target="media/image1.jpeg"/><Relationship Id="rId10" Type="http://schemas.openxmlformats.org/officeDocument/2006/relationships/hyperlink" Target="http://www.uneswa.ac.sz/administration-registrar-corporateaffairs-publications/university-calendar-almanac/" TargetMode="External"/><Relationship Id="rId4" Type="http://schemas.openxmlformats.org/officeDocument/2006/relationships/webSettings" Target="webSettings.xml"/><Relationship Id="rId9" Type="http://schemas.openxmlformats.org/officeDocument/2006/relationships/hyperlink" Target="http://www.ide.uneswa.ac.sz/wp-content/uploads/2020/10/IDE-Student-Handbook-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Swaziland</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C. Maphosa</dc:creator>
  <cp:lastModifiedBy>Siphiwe Shongwe</cp:lastModifiedBy>
  <cp:revision>2</cp:revision>
  <dcterms:created xsi:type="dcterms:W3CDTF">2021-12-16T15:51:00Z</dcterms:created>
  <dcterms:modified xsi:type="dcterms:W3CDTF">2021-12-16T15:51:00Z</dcterms:modified>
</cp:coreProperties>
</file>